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AD5" w:rsidRPr="006E0D12" w:rsidRDefault="009A0AD5" w:rsidP="003A59AA">
      <w:pPr>
        <w:spacing w:after="0" w:line="360" w:lineRule="auto"/>
        <w:jc w:val="center"/>
        <w:rPr>
          <w:rFonts w:ascii="Times New Roman" w:hAnsi="Times New Roman" w:cs="Times New Roman"/>
          <w:sz w:val="24"/>
          <w:szCs w:val="24"/>
        </w:rPr>
      </w:pPr>
    </w:p>
    <w:p w:rsidR="009A0AD5" w:rsidRPr="006E0D12" w:rsidRDefault="009A0AD5" w:rsidP="003A59AA">
      <w:pPr>
        <w:spacing w:after="0" w:line="360" w:lineRule="auto"/>
        <w:jc w:val="center"/>
        <w:rPr>
          <w:rFonts w:ascii="Times New Roman" w:hAnsi="Times New Roman" w:cs="Times New Roman"/>
          <w:sz w:val="24"/>
          <w:szCs w:val="24"/>
        </w:rPr>
      </w:pPr>
    </w:p>
    <w:p w:rsidR="009A0AD5" w:rsidRPr="006E0D12" w:rsidRDefault="009A0AD5" w:rsidP="003A59AA">
      <w:pPr>
        <w:spacing w:after="0" w:line="360" w:lineRule="auto"/>
        <w:jc w:val="center"/>
        <w:rPr>
          <w:rFonts w:ascii="Times New Roman" w:hAnsi="Times New Roman" w:cs="Times New Roman"/>
          <w:sz w:val="24"/>
          <w:szCs w:val="24"/>
        </w:rPr>
      </w:pPr>
    </w:p>
    <w:p w:rsidR="009A0AD5" w:rsidRPr="006E0D12" w:rsidRDefault="009A0AD5" w:rsidP="003A59AA">
      <w:pPr>
        <w:spacing w:after="0" w:line="360" w:lineRule="auto"/>
        <w:jc w:val="center"/>
        <w:rPr>
          <w:rFonts w:ascii="Times New Roman" w:hAnsi="Times New Roman" w:cs="Times New Roman"/>
          <w:sz w:val="24"/>
          <w:szCs w:val="24"/>
        </w:rPr>
      </w:pPr>
    </w:p>
    <w:p w:rsidR="009A0AD5" w:rsidRPr="006E0D12" w:rsidRDefault="009A0AD5" w:rsidP="003A59AA">
      <w:pPr>
        <w:spacing w:after="0" w:line="360" w:lineRule="auto"/>
        <w:jc w:val="center"/>
        <w:rPr>
          <w:rFonts w:ascii="Times New Roman" w:hAnsi="Times New Roman" w:cs="Times New Roman"/>
          <w:b/>
          <w:sz w:val="24"/>
          <w:szCs w:val="24"/>
        </w:rPr>
      </w:pPr>
      <w:r w:rsidRPr="006E0D12">
        <w:rPr>
          <w:rFonts w:ascii="Times New Roman" w:hAnsi="Times New Roman" w:cs="Times New Roman"/>
          <w:b/>
          <w:sz w:val="24"/>
          <w:szCs w:val="24"/>
        </w:rPr>
        <w:t>INSTITUTO NACIONAL DE FORMACIÓN TÉCNICA PROFESIONAL  INFOTEP</w:t>
      </w:r>
    </w:p>
    <w:p w:rsidR="009A0AD5" w:rsidRPr="006E0D12" w:rsidRDefault="009A0AD5" w:rsidP="003A59AA">
      <w:pPr>
        <w:spacing w:after="0" w:line="360" w:lineRule="auto"/>
        <w:jc w:val="center"/>
        <w:rPr>
          <w:rFonts w:ascii="Times New Roman" w:hAnsi="Times New Roman" w:cs="Times New Roman"/>
          <w:sz w:val="24"/>
          <w:szCs w:val="24"/>
        </w:rPr>
      </w:pPr>
    </w:p>
    <w:p w:rsidR="009A0AD5" w:rsidRPr="006E0D12" w:rsidRDefault="009A0AD5" w:rsidP="003A59AA">
      <w:pPr>
        <w:spacing w:after="0" w:line="360" w:lineRule="auto"/>
        <w:jc w:val="center"/>
        <w:rPr>
          <w:rFonts w:ascii="Times New Roman" w:hAnsi="Times New Roman" w:cs="Times New Roman"/>
          <w:sz w:val="24"/>
          <w:szCs w:val="24"/>
        </w:rPr>
      </w:pPr>
    </w:p>
    <w:p w:rsidR="009A0AD5" w:rsidRPr="006E0D12" w:rsidRDefault="009A0AD5" w:rsidP="003A59AA">
      <w:pPr>
        <w:spacing w:after="0" w:line="360" w:lineRule="auto"/>
        <w:jc w:val="center"/>
        <w:rPr>
          <w:rFonts w:ascii="Times New Roman" w:hAnsi="Times New Roman" w:cs="Times New Roman"/>
          <w:sz w:val="24"/>
          <w:szCs w:val="24"/>
        </w:rPr>
      </w:pPr>
    </w:p>
    <w:p w:rsidR="009A0AD5" w:rsidRPr="006E0D12" w:rsidRDefault="009A0AD5" w:rsidP="003A59AA">
      <w:pPr>
        <w:spacing w:after="0" w:line="360" w:lineRule="auto"/>
        <w:jc w:val="center"/>
        <w:rPr>
          <w:rFonts w:ascii="Times New Roman" w:hAnsi="Times New Roman" w:cs="Times New Roman"/>
          <w:sz w:val="24"/>
          <w:szCs w:val="24"/>
        </w:rPr>
      </w:pPr>
    </w:p>
    <w:p w:rsidR="009A0AD5" w:rsidRPr="006E0D12" w:rsidRDefault="009A0AD5" w:rsidP="003A59AA">
      <w:pPr>
        <w:spacing w:after="0" w:line="360" w:lineRule="auto"/>
        <w:jc w:val="center"/>
        <w:rPr>
          <w:rFonts w:ascii="Times New Roman" w:hAnsi="Times New Roman" w:cs="Times New Roman"/>
          <w:sz w:val="24"/>
          <w:szCs w:val="24"/>
        </w:rPr>
      </w:pPr>
    </w:p>
    <w:p w:rsidR="009A0AD5" w:rsidRPr="006E0D12" w:rsidRDefault="009A0AD5" w:rsidP="003A59AA">
      <w:pPr>
        <w:spacing w:after="0" w:line="360" w:lineRule="auto"/>
        <w:jc w:val="center"/>
        <w:rPr>
          <w:rFonts w:ascii="Times New Roman" w:hAnsi="Times New Roman" w:cs="Times New Roman"/>
          <w:sz w:val="24"/>
          <w:szCs w:val="24"/>
        </w:rPr>
      </w:pPr>
    </w:p>
    <w:p w:rsidR="009A0AD5" w:rsidRPr="003A59AA" w:rsidRDefault="009A0AD5" w:rsidP="003A59AA">
      <w:pPr>
        <w:spacing w:after="0" w:line="360" w:lineRule="auto"/>
        <w:jc w:val="center"/>
        <w:rPr>
          <w:rFonts w:ascii="Times New Roman" w:eastAsia="Times New Roman" w:hAnsi="Times New Roman" w:cs="Times New Roman"/>
          <w:b/>
          <w:bCs/>
          <w:sz w:val="48"/>
          <w:szCs w:val="48"/>
          <w:lang w:eastAsia="es-CO"/>
        </w:rPr>
      </w:pPr>
    </w:p>
    <w:p w:rsidR="00D451C6" w:rsidRPr="003A59AA" w:rsidRDefault="000F4147" w:rsidP="003A59AA">
      <w:pPr>
        <w:jc w:val="center"/>
        <w:rPr>
          <w:rFonts w:ascii="Times New Roman" w:hAnsi="Times New Roman" w:cs="Times New Roman"/>
          <w:b/>
          <w:sz w:val="48"/>
          <w:szCs w:val="48"/>
        </w:rPr>
      </w:pPr>
      <w:r w:rsidRPr="003A59AA">
        <w:rPr>
          <w:rFonts w:ascii="Times New Roman" w:hAnsi="Times New Roman" w:cs="Times New Roman"/>
          <w:b/>
          <w:sz w:val="48"/>
          <w:szCs w:val="48"/>
        </w:rPr>
        <w:t>PLAN DE SEGURIDAD Y PRIVACIDAD DE LA INFORMACIÓN</w:t>
      </w:r>
    </w:p>
    <w:p w:rsidR="009A0AD5" w:rsidRPr="006E0D12" w:rsidRDefault="009A0AD5" w:rsidP="003A59AA">
      <w:pPr>
        <w:spacing w:after="0" w:line="360" w:lineRule="auto"/>
        <w:jc w:val="center"/>
        <w:rPr>
          <w:rFonts w:ascii="Times New Roman" w:hAnsi="Times New Roman" w:cs="Times New Roman"/>
          <w:sz w:val="24"/>
          <w:szCs w:val="24"/>
        </w:rPr>
      </w:pPr>
    </w:p>
    <w:p w:rsidR="009A0AD5" w:rsidRPr="006E0D12" w:rsidRDefault="009A0AD5" w:rsidP="003A59AA">
      <w:pPr>
        <w:spacing w:after="0" w:line="360" w:lineRule="auto"/>
        <w:jc w:val="center"/>
        <w:rPr>
          <w:rFonts w:ascii="Times New Roman" w:hAnsi="Times New Roman" w:cs="Times New Roman"/>
          <w:sz w:val="24"/>
          <w:szCs w:val="24"/>
        </w:rPr>
      </w:pPr>
    </w:p>
    <w:p w:rsidR="009A0AD5" w:rsidRDefault="009A0AD5" w:rsidP="003A59AA">
      <w:pPr>
        <w:spacing w:after="0" w:line="360" w:lineRule="auto"/>
        <w:jc w:val="center"/>
        <w:rPr>
          <w:rFonts w:ascii="Times New Roman" w:hAnsi="Times New Roman" w:cs="Times New Roman"/>
          <w:sz w:val="24"/>
          <w:szCs w:val="24"/>
        </w:rPr>
      </w:pPr>
    </w:p>
    <w:p w:rsidR="003F7219" w:rsidRPr="006E0D12" w:rsidRDefault="003F7219" w:rsidP="003A59AA">
      <w:pPr>
        <w:spacing w:after="0" w:line="360" w:lineRule="auto"/>
        <w:jc w:val="center"/>
        <w:rPr>
          <w:rFonts w:ascii="Times New Roman" w:hAnsi="Times New Roman" w:cs="Times New Roman"/>
          <w:sz w:val="24"/>
          <w:szCs w:val="24"/>
        </w:rPr>
      </w:pPr>
    </w:p>
    <w:p w:rsidR="009A0AD5" w:rsidRPr="006E0D12" w:rsidRDefault="009A0AD5" w:rsidP="003A59AA">
      <w:pPr>
        <w:spacing w:after="0" w:line="360" w:lineRule="auto"/>
        <w:jc w:val="center"/>
        <w:rPr>
          <w:rFonts w:ascii="Times New Roman" w:eastAsia="Times New Roman" w:hAnsi="Times New Roman" w:cs="Times New Roman"/>
          <w:bCs/>
          <w:sz w:val="24"/>
          <w:szCs w:val="24"/>
          <w:lang w:eastAsia="es-CO"/>
        </w:rPr>
      </w:pPr>
      <w:r w:rsidRPr="006E0D12">
        <w:rPr>
          <w:rFonts w:ascii="Times New Roman" w:eastAsia="Times New Roman" w:hAnsi="Times New Roman" w:cs="Times New Roman"/>
          <w:bCs/>
          <w:sz w:val="24"/>
          <w:szCs w:val="24"/>
          <w:lang w:eastAsia="es-CO"/>
        </w:rPr>
        <w:t>NIT: 892400461-5</w:t>
      </w:r>
    </w:p>
    <w:p w:rsidR="009A0AD5" w:rsidRPr="006E0D12" w:rsidRDefault="009A0AD5" w:rsidP="003A59AA">
      <w:pPr>
        <w:spacing w:after="0" w:line="360" w:lineRule="auto"/>
        <w:jc w:val="center"/>
        <w:rPr>
          <w:rFonts w:ascii="Times New Roman" w:eastAsia="Times New Roman" w:hAnsi="Times New Roman" w:cs="Times New Roman"/>
          <w:bCs/>
          <w:sz w:val="24"/>
          <w:szCs w:val="24"/>
          <w:lang w:eastAsia="es-CO"/>
        </w:rPr>
      </w:pPr>
      <w:r w:rsidRPr="006E0D12">
        <w:rPr>
          <w:rFonts w:ascii="Times New Roman" w:eastAsia="Times New Roman" w:hAnsi="Times New Roman" w:cs="Times New Roman"/>
          <w:bCs/>
          <w:sz w:val="24"/>
          <w:szCs w:val="24"/>
          <w:lang w:eastAsia="es-CO"/>
        </w:rPr>
        <w:t>Dirección: Avenida Colombia, Barrio Sarie Bay.</w:t>
      </w:r>
    </w:p>
    <w:p w:rsidR="009A0AD5" w:rsidRPr="006E0D12" w:rsidRDefault="009A0AD5" w:rsidP="003A59AA">
      <w:pPr>
        <w:spacing w:after="0" w:line="360" w:lineRule="auto"/>
        <w:jc w:val="center"/>
        <w:rPr>
          <w:rFonts w:ascii="Times New Roman" w:eastAsia="Times New Roman" w:hAnsi="Times New Roman" w:cs="Times New Roman"/>
          <w:bCs/>
          <w:sz w:val="24"/>
          <w:szCs w:val="24"/>
          <w:lang w:eastAsia="es-CO"/>
        </w:rPr>
      </w:pPr>
      <w:r w:rsidRPr="006E0D12">
        <w:rPr>
          <w:rFonts w:ascii="Times New Roman" w:eastAsia="Times New Roman" w:hAnsi="Times New Roman" w:cs="Times New Roman"/>
          <w:bCs/>
          <w:sz w:val="24"/>
          <w:szCs w:val="24"/>
          <w:lang w:eastAsia="es-CO"/>
        </w:rPr>
        <w:t>Teléfono: (+578) 5125770, (+578) 5126607</w:t>
      </w:r>
    </w:p>
    <w:p w:rsidR="009A0AD5" w:rsidRPr="006E0D12" w:rsidRDefault="009A0AD5" w:rsidP="003A59AA">
      <w:pPr>
        <w:spacing w:after="0" w:line="360" w:lineRule="auto"/>
        <w:jc w:val="center"/>
        <w:rPr>
          <w:rFonts w:ascii="Times New Roman" w:eastAsia="Times New Roman" w:hAnsi="Times New Roman" w:cs="Times New Roman"/>
          <w:bCs/>
          <w:sz w:val="24"/>
          <w:szCs w:val="24"/>
          <w:lang w:eastAsia="es-CO"/>
        </w:rPr>
      </w:pPr>
      <w:r w:rsidRPr="006E0D12">
        <w:rPr>
          <w:rFonts w:ascii="Times New Roman" w:eastAsia="Times New Roman" w:hAnsi="Times New Roman" w:cs="Times New Roman"/>
          <w:bCs/>
          <w:sz w:val="24"/>
          <w:szCs w:val="24"/>
          <w:lang w:eastAsia="es-CO"/>
        </w:rPr>
        <w:t>Correo electrónico: serviciocliente@infotepsai.edu.co</w:t>
      </w:r>
    </w:p>
    <w:p w:rsidR="009A0AD5" w:rsidRPr="006E0D12" w:rsidRDefault="009A0AD5" w:rsidP="003A59AA">
      <w:pPr>
        <w:spacing w:after="0" w:line="360" w:lineRule="auto"/>
        <w:jc w:val="center"/>
        <w:rPr>
          <w:rFonts w:ascii="Times New Roman" w:eastAsia="Times New Roman" w:hAnsi="Times New Roman" w:cs="Times New Roman"/>
          <w:bCs/>
          <w:sz w:val="24"/>
          <w:szCs w:val="24"/>
          <w:lang w:eastAsia="es-CO"/>
        </w:rPr>
      </w:pPr>
      <w:r w:rsidRPr="006E0D12">
        <w:rPr>
          <w:rFonts w:ascii="Times New Roman" w:eastAsia="Times New Roman" w:hAnsi="Times New Roman" w:cs="Times New Roman"/>
          <w:bCs/>
          <w:sz w:val="24"/>
          <w:szCs w:val="24"/>
          <w:lang w:eastAsia="es-CO"/>
        </w:rPr>
        <w:t>Correo electrónico: vicerrectoría.administrativa@infotepsai.edu.co</w:t>
      </w:r>
    </w:p>
    <w:p w:rsidR="009A0AD5" w:rsidRDefault="009A0AD5" w:rsidP="003A59AA">
      <w:pPr>
        <w:spacing w:after="0" w:line="360" w:lineRule="auto"/>
        <w:jc w:val="center"/>
        <w:rPr>
          <w:rFonts w:ascii="Times New Roman" w:eastAsia="Times New Roman" w:hAnsi="Times New Roman" w:cs="Times New Roman"/>
          <w:bCs/>
          <w:sz w:val="24"/>
          <w:szCs w:val="24"/>
          <w:lang w:eastAsia="es-CO"/>
        </w:rPr>
      </w:pPr>
      <w:r w:rsidRPr="006E0D12">
        <w:rPr>
          <w:rFonts w:ascii="Times New Roman" w:eastAsia="Times New Roman" w:hAnsi="Times New Roman" w:cs="Times New Roman"/>
          <w:bCs/>
          <w:sz w:val="24"/>
          <w:szCs w:val="24"/>
          <w:lang w:eastAsia="es-CO"/>
        </w:rPr>
        <w:t xml:space="preserve">Correo electrónico: </w:t>
      </w:r>
      <w:bookmarkStart w:id="0" w:name="_GoBack"/>
      <w:bookmarkEnd w:id="0"/>
      <w:r w:rsidR="003F7219">
        <w:rPr>
          <w:rStyle w:val="Hipervnculo"/>
          <w:rFonts w:ascii="Times New Roman" w:eastAsia="Times New Roman" w:hAnsi="Times New Roman" w:cs="Times New Roman"/>
          <w:bCs/>
          <w:sz w:val="24"/>
          <w:szCs w:val="24"/>
          <w:lang w:eastAsia="es-CO"/>
        </w:rPr>
        <w:fldChar w:fldCharType="begin"/>
      </w:r>
      <w:r w:rsidR="003F7219">
        <w:rPr>
          <w:rStyle w:val="Hipervnculo"/>
          <w:rFonts w:ascii="Times New Roman" w:eastAsia="Times New Roman" w:hAnsi="Times New Roman" w:cs="Times New Roman"/>
          <w:bCs/>
          <w:sz w:val="24"/>
          <w:szCs w:val="24"/>
          <w:lang w:eastAsia="es-CO"/>
        </w:rPr>
        <w:instrText xml:space="preserve"> HYPERLINK "mailto:</w:instrText>
      </w:r>
      <w:r w:rsidR="003F7219" w:rsidRPr="003F7219">
        <w:rPr>
          <w:rStyle w:val="Hipervnculo"/>
          <w:rFonts w:ascii="Times New Roman" w:eastAsia="Times New Roman" w:hAnsi="Times New Roman" w:cs="Times New Roman"/>
          <w:bCs/>
          <w:sz w:val="24"/>
          <w:szCs w:val="24"/>
          <w:lang w:eastAsia="es-CO"/>
        </w:rPr>
        <w:instrText>sistemas@infotepsai.edu.co</w:instrText>
      </w:r>
      <w:r w:rsidR="003F7219">
        <w:rPr>
          <w:rStyle w:val="Hipervnculo"/>
          <w:rFonts w:ascii="Times New Roman" w:eastAsia="Times New Roman" w:hAnsi="Times New Roman" w:cs="Times New Roman"/>
          <w:bCs/>
          <w:sz w:val="24"/>
          <w:szCs w:val="24"/>
          <w:lang w:eastAsia="es-CO"/>
        </w:rPr>
        <w:instrText xml:space="preserve">" </w:instrText>
      </w:r>
      <w:r w:rsidR="003F7219">
        <w:rPr>
          <w:rStyle w:val="Hipervnculo"/>
          <w:rFonts w:ascii="Times New Roman" w:eastAsia="Times New Roman" w:hAnsi="Times New Roman" w:cs="Times New Roman"/>
          <w:bCs/>
          <w:sz w:val="24"/>
          <w:szCs w:val="24"/>
          <w:lang w:eastAsia="es-CO"/>
        </w:rPr>
        <w:fldChar w:fldCharType="separate"/>
      </w:r>
      <w:r w:rsidR="003F7219" w:rsidRPr="0097214C">
        <w:rPr>
          <w:rStyle w:val="Hipervnculo"/>
          <w:rFonts w:ascii="Times New Roman" w:eastAsia="Times New Roman" w:hAnsi="Times New Roman" w:cs="Times New Roman"/>
          <w:bCs/>
          <w:sz w:val="24"/>
          <w:szCs w:val="24"/>
          <w:lang w:eastAsia="es-CO"/>
        </w:rPr>
        <w:t>sistemas@infotepsai.edu.co</w:t>
      </w:r>
      <w:r w:rsidR="003F7219">
        <w:rPr>
          <w:rStyle w:val="Hipervnculo"/>
          <w:rFonts w:ascii="Times New Roman" w:eastAsia="Times New Roman" w:hAnsi="Times New Roman" w:cs="Times New Roman"/>
          <w:bCs/>
          <w:sz w:val="24"/>
          <w:szCs w:val="24"/>
          <w:lang w:eastAsia="es-CO"/>
        </w:rPr>
        <w:fldChar w:fldCharType="end"/>
      </w:r>
    </w:p>
    <w:p w:rsidR="003A59AA" w:rsidRDefault="003A59AA" w:rsidP="003A59AA">
      <w:pPr>
        <w:spacing w:after="0" w:line="360" w:lineRule="auto"/>
        <w:jc w:val="center"/>
        <w:rPr>
          <w:rFonts w:ascii="Times New Roman" w:eastAsia="Times New Roman" w:hAnsi="Times New Roman" w:cs="Times New Roman"/>
          <w:bCs/>
          <w:sz w:val="24"/>
          <w:szCs w:val="24"/>
          <w:lang w:eastAsia="es-CO"/>
        </w:rPr>
      </w:pPr>
    </w:p>
    <w:p w:rsidR="003A59AA" w:rsidRDefault="003A59AA" w:rsidP="006E0D12">
      <w:pPr>
        <w:spacing w:after="0" w:line="360" w:lineRule="auto"/>
        <w:jc w:val="both"/>
        <w:rPr>
          <w:rFonts w:ascii="Times New Roman" w:eastAsia="Times New Roman" w:hAnsi="Times New Roman" w:cs="Times New Roman"/>
          <w:bCs/>
          <w:sz w:val="24"/>
          <w:szCs w:val="24"/>
          <w:lang w:eastAsia="es-CO"/>
        </w:rPr>
      </w:pPr>
    </w:p>
    <w:p w:rsidR="003A59AA" w:rsidRPr="006E0D12" w:rsidRDefault="003A59AA" w:rsidP="006E0D12">
      <w:pPr>
        <w:spacing w:after="0" w:line="360" w:lineRule="auto"/>
        <w:jc w:val="both"/>
        <w:rPr>
          <w:rFonts w:ascii="Times New Roman" w:eastAsia="Times New Roman" w:hAnsi="Times New Roman" w:cs="Times New Roman"/>
          <w:bCs/>
          <w:sz w:val="24"/>
          <w:szCs w:val="24"/>
          <w:lang w:eastAsia="es-CO"/>
        </w:rPr>
      </w:pPr>
    </w:p>
    <w:p w:rsidR="004740F9" w:rsidRPr="006E0D12" w:rsidRDefault="004740F9" w:rsidP="006E0D12">
      <w:pPr>
        <w:jc w:val="both"/>
        <w:rPr>
          <w:rFonts w:ascii="Times New Roman" w:hAnsi="Times New Roman" w:cs="Times New Roman"/>
          <w:sz w:val="24"/>
          <w:szCs w:val="24"/>
        </w:rPr>
      </w:pPr>
    </w:p>
    <w:p w:rsidR="00755949" w:rsidRPr="006E0D12" w:rsidRDefault="00755949" w:rsidP="00365BD6">
      <w:pPr>
        <w:pStyle w:val="Ttulo1"/>
        <w:numPr>
          <w:ilvl w:val="0"/>
          <w:numId w:val="0"/>
        </w:numPr>
        <w:ind w:left="786"/>
      </w:pPr>
      <w:bookmarkStart w:id="1" w:name="_Toc530651336"/>
      <w:r w:rsidRPr="006E0D12">
        <w:t>INTRODUCCIÓN</w:t>
      </w:r>
      <w:bookmarkEnd w:id="1"/>
    </w:p>
    <w:p w:rsidR="004740F9" w:rsidRPr="006E0D12" w:rsidRDefault="004740F9" w:rsidP="006E0D12">
      <w:pPr>
        <w:jc w:val="both"/>
        <w:rPr>
          <w:rFonts w:ascii="Times New Roman" w:hAnsi="Times New Roman" w:cs="Times New Roman"/>
          <w:sz w:val="24"/>
          <w:szCs w:val="24"/>
        </w:rPr>
      </w:pPr>
    </w:p>
    <w:p w:rsidR="004740F9" w:rsidRPr="006E0D12" w:rsidRDefault="004740F9" w:rsidP="006E0D12">
      <w:pPr>
        <w:spacing w:after="0" w:line="360" w:lineRule="auto"/>
        <w:jc w:val="both"/>
        <w:rPr>
          <w:rFonts w:ascii="Times New Roman" w:hAnsi="Times New Roman" w:cs="Times New Roman"/>
          <w:sz w:val="24"/>
          <w:szCs w:val="24"/>
        </w:rPr>
      </w:pPr>
    </w:p>
    <w:p w:rsidR="00392709" w:rsidRPr="006E0D12" w:rsidRDefault="00392709" w:rsidP="006E0D12">
      <w:pPr>
        <w:spacing w:after="0" w:line="360" w:lineRule="auto"/>
        <w:jc w:val="both"/>
        <w:rPr>
          <w:rFonts w:ascii="Times New Roman" w:hAnsi="Times New Roman" w:cs="Times New Roman"/>
          <w:sz w:val="24"/>
          <w:szCs w:val="24"/>
        </w:rPr>
      </w:pPr>
      <w:r w:rsidRPr="006E0D12">
        <w:rPr>
          <w:rFonts w:ascii="Times New Roman" w:hAnsi="Times New Roman" w:cs="Times New Roman"/>
          <w:sz w:val="24"/>
          <w:szCs w:val="24"/>
        </w:rPr>
        <w:t>En la actualidad, la información es uno de los activos más valiosos para cualquier tipo de organización, la cual, sólo tiene sentido cuando está disponible, integra y segura, lo que implica, que es necesario que las organizaciones tengan una adecuada gestión de sus recursos y activos de información con el objetivo de asegurar y controlar el debido acceso, tratamiento y uso de la información.</w:t>
      </w:r>
    </w:p>
    <w:p w:rsidR="00B35F48" w:rsidRPr="006E0D12" w:rsidRDefault="00B35F48" w:rsidP="006E0D12">
      <w:pPr>
        <w:spacing w:after="0" w:line="360" w:lineRule="auto"/>
        <w:jc w:val="both"/>
        <w:rPr>
          <w:rFonts w:ascii="Times New Roman" w:hAnsi="Times New Roman" w:cs="Times New Roman"/>
          <w:sz w:val="24"/>
          <w:szCs w:val="24"/>
        </w:rPr>
      </w:pPr>
    </w:p>
    <w:p w:rsidR="00B609A9" w:rsidRPr="006E0D12" w:rsidRDefault="00B609A9" w:rsidP="006E0D12">
      <w:pPr>
        <w:spacing w:after="0" w:line="360" w:lineRule="auto"/>
        <w:jc w:val="both"/>
        <w:rPr>
          <w:rFonts w:ascii="Times New Roman" w:hAnsi="Times New Roman" w:cs="Times New Roman"/>
          <w:sz w:val="24"/>
          <w:szCs w:val="24"/>
        </w:rPr>
      </w:pPr>
      <w:r w:rsidRPr="006E0D12">
        <w:rPr>
          <w:rFonts w:ascii="Times New Roman" w:hAnsi="Times New Roman" w:cs="Times New Roman"/>
          <w:sz w:val="24"/>
          <w:szCs w:val="24"/>
        </w:rPr>
        <w:t>La seguridad informática es hoy en día una disciplina y una práctica que toda organización sin importar su dimensión (Grande, Medina o Pequeña), debe desarrollar intrínsecamente con el fin blindar las operaciones que se apalanquen a través de la infraestructura tecnológica con la que se dispone.</w:t>
      </w:r>
    </w:p>
    <w:p w:rsidR="00B35F48" w:rsidRPr="006E0D12" w:rsidRDefault="00B35F48" w:rsidP="006E0D12">
      <w:pPr>
        <w:spacing w:after="0" w:line="360" w:lineRule="auto"/>
        <w:jc w:val="both"/>
        <w:rPr>
          <w:rFonts w:ascii="Times New Roman" w:hAnsi="Times New Roman" w:cs="Times New Roman"/>
          <w:sz w:val="24"/>
          <w:szCs w:val="24"/>
        </w:rPr>
      </w:pPr>
    </w:p>
    <w:p w:rsidR="00B35F48" w:rsidRPr="006E0D12" w:rsidRDefault="00B35F48" w:rsidP="006E0D12">
      <w:pPr>
        <w:spacing w:after="0" w:line="360" w:lineRule="auto"/>
        <w:jc w:val="both"/>
        <w:rPr>
          <w:rFonts w:ascii="Times New Roman" w:hAnsi="Times New Roman" w:cs="Times New Roman"/>
          <w:sz w:val="24"/>
          <w:szCs w:val="24"/>
        </w:rPr>
      </w:pPr>
      <w:r w:rsidRPr="006E0D12">
        <w:rPr>
          <w:rFonts w:ascii="Times New Roman" w:hAnsi="Times New Roman" w:cs="Times New Roman"/>
          <w:sz w:val="24"/>
          <w:szCs w:val="24"/>
        </w:rPr>
        <w:t xml:space="preserve">Las </w:t>
      </w:r>
      <w:r w:rsidR="0035457E" w:rsidRPr="006E0D12">
        <w:rPr>
          <w:rFonts w:ascii="Times New Roman" w:hAnsi="Times New Roman" w:cs="Times New Roman"/>
          <w:sz w:val="24"/>
          <w:szCs w:val="24"/>
        </w:rPr>
        <w:t>entidades</w:t>
      </w:r>
      <w:r w:rsidRPr="006E0D12">
        <w:rPr>
          <w:rFonts w:ascii="Times New Roman" w:hAnsi="Times New Roman" w:cs="Times New Roman"/>
          <w:sz w:val="24"/>
          <w:szCs w:val="24"/>
        </w:rPr>
        <w:t xml:space="preserve"> deben ser </w:t>
      </w:r>
      <w:r w:rsidR="0035457E" w:rsidRPr="006E0D12">
        <w:rPr>
          <w:rFonts w:ascii="Times New Roman" w:hAnsi="Times New Roman" w:cs="Times New Roman"/>
          <w:sz w:val="24"/>
          <w:szCs w:val="24"/>
        </w:rPr>
        <w:t>conscientes</w:t>
      </w:r>
      <w:r w:rsidRPr="006E0D12">
        <w:rPr>
          <w:rFonts w:ascii="Times New Roman" w:hAnsi="Times New Roman" w:cs="Times New Roman"/>
          <w:sz w:val="24"/>
          <w:szCs w:val="24"/>
        </w:rPr>
        <w:t xml:space="preserve"> de todo el tipo de amenazas existentes que podrían </w:t>
      </w:r>
      <w:r w:rsidR="0035457E" w:rsidRPr="006E0D12">
        <w:rPr>
          <w:rFonts w:ascii="Times New Roman" w:hAnsi="Times New Roman" w:cs="Times New Roman"/>
          <w:sz w:val="24"/>
          <w:szCs w:val="24"/>
        </w:rPr>
        <w:t>atentar contra la seguridad y privacidad de la información, lo cual representa un riesgo que si llegara a materializarse podría llegar a parar la operación causando pérdidas económicas, sanciones legales, afectación de imagen y reputación.</w:t>
      </w:r>
      <w:r w:rsidR="00097E7F" w:rsidRPr="006E0D12">
        <w:rPr>
          <w:rFonts w:ascii="Times New Roman" w:hAnsi="Times New Roman" w:cs="Times New Roman"/>
          <w:sz w:val="24"/>
          <w:szCs w:val="24"/>
        </w:rPr>
        <w:t xml:space="preserve"> Por tal motivo la seguridad de la información cada </w:t>
      </w:r>
      <w:r w:rsidR="00C66173" w:rsidRPr="006E0D12">
        <w:rPr>
          <w:rFonts w:ascii="Times New Roman" w:hAnsi="Times New Roman" w:cs="Times New Roman"/>
          <w:sz w:val="24"/>
          <w:szCs w:val="24"/>
        </w:rPr>
        <w:t>día</w:t>
      </w:r>
      <w:r w:rsidR="00097E7F" w:rsidRPr="006E0D12">
        <w:rPr>
          <w:rFonts w:ascii="Times New Roman" w:hAnsi="Times New Roman" w:cs="Times New Roman"/>
          <w:sz w:val="24"/>
          <w:szCs w:val="24"/>
        </w:rPr>
        <w:t xml:space="preserve"> </w:t>
      </w:r>
      <w:r w:rsidR="008348EE" w:rsidRPr="006E0D12">
        <w:rPr>
          <w:rFonts w:ascii="Times New Roman" w:hAnsi="Times New Roman" w:cs="Times New Roman"/>
          <w:sz w:val="24"/>
          <w:szCs w:val="24"/>
        </w:rPr>
        <w:t>más</w:t>
      </w:r>
      <w:r w:rsidR="00097E7F" w:rsidRPr="006E0D12">
        <w:rPr>
          <w:rFonts w:ascii="Times New Roman" w:hAnsi="Times New Roman" w:cs="Times New Roman"/>
          <w:sz w:val="24"/>
          <w:szCs w:val="24"/>
        </w:rPr>
        <w:t xml:space="preserve"> forma parte de los planes estratégicos de las entidades. Por lo tanto es importante que los encargados de la seguridad de la información estén constantemente implementando y mejorando las medidas de seguridad orientadas a prevenir los riesgos y amenazas que pueden llegar a comprometer la información.</w:t>
      </w:r>
    </w:p>
    <w:p w:rsidR="00C66173" w:rsidRPr="006E0D12" w:rsidRDefault="00C66173" w:rsidP="006E0D12">
      <w:pPr>
        <w:spacing w:after="0" w:line="360" w:lineRule="auto"/>
        <w:jc w:val="both"/>
        <w:rPr>
          <w:rFonts w:ascii="Times New Roman" w:hAnsi="Times New Roman" w:cs="Times New Roman"/>
          <w:sz w:val="24"/>
          <w:szCs w:val="24"/>
        </w:rPr>
      </w:pPr>
    </w:p>
    <w:p w:rsidR="00C66173" w:rsidRPr="006E0D12" w:rsidRDefault="00C66173" w:rsidP="006E0D12">
      <w:pPr>
        <w:pStyle w:val="Prrafodelista"/>
        <w:ind w:left="0"/>
        <w:jc w:val="both"/>
        <w:rPr>
          <w:rFonts w:ascii="Times New Roman" w:hAnsi="Times New Roman" w:cs="Times New Roman"/>
          <w:sz w:val="24"/>
          <w:szCs w:val="24"/>
        </w:rPr>
      </w:pPr>
      <w:r w:rsidRPr="006E0D12">
        <w:rPr>
          <w:rFonts w:ascii="Times New Roman" w:hAnsi="Times New Roman" w:cs="Times New Roman"/>
          <w:sz w:val="24"/>
          <w:szCs w:val="24"/>
        </w:rPr>
        <w:t xml:space="preserve">Es importante que las entidades realicen una correcta identificación, análisis, valoración y administración de los riesgos relacionados con la seguridad de la información que pueden afectar los objetivos institucionales. Con el propósito de </w:t>
      </w:r>
      <w:r w:rsidR="00C120A0" w:rsidRPr="006E0D12">
        <w:rPr>
          <w:rFonts w:ascii="Times New Roman" w:hAnsi="Times New Roman" w:cs="Times New Roman"/>
          <w:sz w:val="24"/>
          <w:szCs w:val="24"/>
        </w:rPr>
        <w:t>implementar</w:t>
      </w:r>
      <w:r w:rsidRPr="006E0D12">
        <w:rPr>
          <w:rFonts w:ascii="Times New Roman" w:hAnsi="Times New Roman" w:cs="Times New Roman"/>
          <w:sz w:val="24"/>
          <w:szCs w:val="24"/>
        </w:rPr>
        <w:t xml:space="preserve"> medidas y controles que permitan </w:t>
      </w:r>
      <w:r w:rsidR="00C120A0" w:rsidRPr="006E0D12">
        <w:rPr>
          <w:rFonts w:ascii="Times New Roman" w:hAnsi="Times New Roman" w:cs="Times New Roman"/>
          <w:sz w:val="24"/>
          <w:szCs w:val="24"/>
        </w:rPr>
        <w:t>una adecuada gestión de situaciones que pongan en riesgo la información.</w:t>
      </w:r>
    </w:p>
    <w:p w:rsidR="00C66173" w:rsidRPr="006E0D12" w:rsidRDefault="00C66173" w:rsidP="006E0D12">
      <w:pPr>
        <w:pStyle w:val="Prrafodelista"/>
        <w:jc w:val="both"/>
        <w:rPr>
          <w:rFonts w:ascii="Times New Roman" w:hAnsi="Times New Roman" w:cs="Times New Roman"/>
          <w:sz w:val="24"/>
          <w:szCs w:val="24"/>
        </w:rPr>
      </w:pPr>
    </w:p>
    <w:p w:rsidR="00755949" w:rsidRPr="006E0D12" w:rsidRDefault="00755949" w:rsidP="006E0D12">
      <w:pPr>
        <w:spacing w:after="0" w:line="360" w:lineRule="auto"/>
        <w:jc w:val="both"/>
        <w:rPr>
          <w:rFonts w:ascii="Times New Roman" w:hAnsi="Times New Roman" w:cs="Times New Roman"/>
          <w:sz w:val="24"/>
          <w:szCs w:val="24"/>
        </w:rPr>
      </w:pPr>
    </w:p>
    <w:p w:rsidR="009A0AD5" w:rsidRPr="006E0D12" w:rsidRDefault="009A0AD5" w:rsidP="006E0D12">
      <w:pPr>
        <w:jc w:val="both"/>
        <w:rPr>
          <w:rFonts w:ascii="Times New Roman" w:hAnsi="Times New Roman" w:cs="Times New Roman"/>
          <w:b/>
          <w:color w:val="000000" w:themeColor="text1"/>
          <w:sz w:val="24"/>
          <w:szCs w:val="24"/>
        </w:rPr>
      </w:pPr>
      <w:r w:rsidRPr="006E0D12">
        <w:rPr>
          <w:rFonts w:ascii="Times New Roman" w:hAnsi="Times New Roman" w:cs="Times New Roman"/>
          <w:b/>
          <w:color w:val="000000" w:themeColor="text1"/>
          <w:sz w:val="24"/>
          <w:szCs w:val="24"/>
        </w:rPr>
        <w:lastRenderedPageBreak/>
        <w:t>TABLA DE CONTENIDO</w:t>
      </w:r>
    </w:p>
    <w:sdt>
      <w:sdtPr>
        <w:rPr>
          <w:rFonts w:asciiTheme="minorHAnsi" w:eastAsiaTheme="minorHAnsi" w:hAnsiTheme="minorHAnsi" w:cstheme="minorBidi"/>
          <w:color w:val="auto"/>
          <w:sz w:val="22"/>
          <w:szCs w:val="22"/>
          <w:lang w:eastAsia="en-US"/>
        </w:rPr>
        <w:id w:val="-597871306"/>
        <w:docPartObj>
          <w:docPartGallery w:val="Table of Contents"/>
          <w:docPartUnique/>
        </w:docPartObj>
      </w:sdtPr>
      <w:sdtEndPr>
        <w:rPr>
          <w:rFonts w:ascii="Times New Roman" w:hAnsi="Times New Roman" w:cs="Times New Roman"/>
          <w:sz w:val="24"/>
          <w:szCs w:val="24"/>
        </w:rPr>
      </w:sdtEndPr>
      <w:sdtContent>
        <w:p w:rsidR="009A0AD5" w:rsidRPr="006E0D12" w:rsidRDefault="009A0AD5" w:rsidP="00365BD6">
          <w:pPr>
            <w:pStyle w:val="TtulodeTDC"/>
          </w:pPr>
        </w:p>
        <w:p w:rsidR="009138C3" w:rsidRDefault="009A0AD5">
          <w:pPr>
            <w:pStyle w:val="TDC1"/>
            <w:rPr>
              <w:rFonts w:eastAsiaTheme="minorEastAsia"/>
              <w:noProof/>
              <w:lang w:eastAsia="es-CO"/>
            </w:rPr>
          </w:pPr>
          <w:r w:rsidRPr="006E0D12">
            <w:rPr>
              <w:rFonts w:ascii="Times New Roman" w:hAnsi="Times New Roman" w:cs="Times New Roman"/>
              <w:sz w:val="24"/>
              <w:szCs w:val="24"/>
            </w:rPr>
            <w:fldChar w:fldCharType="begin"/>
          </w:r>
          <w:r w:rsidRPr="006E0D12">
            <w:rPr>
              <w:rFonts w:ascii="Times New Roman" w:hAnsi="Times New Roman" w:cs="Times New Roman"/>
              <w:sz w:val="24"/>
              <w:szCs w:val="24"/>
            </w:rPr>
            <w:instrText xml:space="preserve"> TOC \o "1-3" \h \z \u </w:instrText>
          </w:r>
          <w:r w:rsidRPr="006E0D12">
            <w:rPr>
              <w:rFonts w:ascii="Times New Roman" w:hAnsi="Times New Roman" w:cs="Times New Roman"/>
              <w:sz w:val="24"/>
              <w:szCs w:val="24"/>
            </w:rPr>
            <w:fldChar w:fldCharType="separate"/>
          </w:r>
          <w:hyperlink w:anchor="_Toc530651336" w:history="1">
            <w:r w:rsidR="009138C3" w:rsidRPr="00373EF1">
              <w:rPr>
                <w:rStyle w:val="Hipervnculo"/>
                <w:rFonts w:cs="Times New Roman"/>
                <w:noProof/>
              </w:rPr>
              <w:t>INTRODUCCIÓN</w:t>
            </w:r>
            <w:r w:rsidR="009138C3">
              <w:rPr>
                <w:noProof/>
                <w:webHidden/>
              </w:rPr>
              <w:tab/>
            </w:r>
            <w:r w:rsidR="009138C3">
              <w:rPr>
                <w:noProof/>
                <w:webHidden/>
              </w:rPr>
              <w:fldChar w:fldCharType="begin"/>
            </w:r>
            <w:r w:rsidR="009138C3">
              <w:rPr>
                <w:noProof/>
                <w:webHidden/>
              </w:rPr>
              <w:instrText xml:space="preserve"> PAGEREF _Toc530651336 \h </w:instrText>
            </w:r>
            <w:r w:rsidR="009138C3">
              <w:rPr>
                <w:noProof/>
                <w:webHidden/>
              </w:rPr>
            </w:r>
            <w:r w:rsidR="009138C3">
              <w:rPr>
                <w:noProof/>
                <w:webHidden/>
              </w:rPr>
              <w:fldChar w:fldCharType="separate"/>
            </w:r>
            <w:r w:rsidR="009138C3">
              <w:rPr>
                <w:noProof/>
                <w:webHidden/>
              </w:rPr>
              <w:t>2</w:t>
            </w:r>
            <w:r w:rsidR="009138C3">
              <w:rPr>
                <w:noProof/>
                <w:webHidden/>
              </w:rPr>
              <w:fldChar w:fldCharType="end"/>
            </w:r>
          </w:hyperlink>
        </w:p>
        <w:p w:rsidR="009138C3" w:rsidRDefault="00B211E3">
          <w:pPr>
            <w:pStyle w:val="TDC1"/>
            <w:rPr>
              <w:rFonts w:eastAsiaTheme="minorEastAsia"/>
              <w:noProof/>
              <w:lang w:eastAsia="es-CO"/>
            </w:rPr>
          </w:pPr>
          <w:hyperlink w:anchor="_Toc530651337" w:history="1">
            <w:r w:rsidR="009138C3" w:rsidRPr="00373EF1">
              <w:rPr>
                <w:rStyle w:val="Hipervnculo"/>
                <w:rFonts w:cs="Times New Roman"/>
                <w:noProof/>
              </w:rPr>
              <w:t>1.</w:t>
            </w:r>
            <w:r w:rsidR="009138C3">
              <w:rPr>
                <w:rFonts w:eastAsiaTheme="minorEastAsia"/>
                <w:noProof/>
                <w:lang w:eastAsia="es-CO"/>
              </w:rPr>
              <w:tab/>
            </w:r>
            <w:r w:rsidR="009138C3" w:rsidRPr="00373EF1">
              <w:rPr>
                <w:rStyle w:val="Hipervnculo"/>
                <w:rFonts w:cs="Times New Roman"/>
                <w:noProof/>
              </w:rPr>
              <w:t>OBJETIVO</w:t>
            </w:r>
            <w:r w:rsidR="009138C3">
              <w:rPr>
                <w:noProof/>
                <w:webHidden/>
              </w:rPr>
              <w:tab/>
            </w:r>
            <w:r w:rsidR="009138C3">
              <w:rPr>
                <w:noProof/>
                <w:webHidden/>
              </w:rPr>
              <w:fldChar w:fldCharType="begin"/>
            </w:r>
            <w:r w:rsidR="009138C3">
              <w:rPr>
                <w:noProof/>
                <w:webHidden/>
              </w:rPr>
              <w:instrText xml:space="preserve"> PAGEREF _Toc530651337 \h </w:instrText>
            </w:r>
            <w:r w:rsidR="009138C3">
              <w:rPr>
                <w:noProof/>
                <w:webHidden/>
              </w:rPr>
            </w:r>
            <w:r w:rsidR="009138C3">
              <w:rPr>
                <w:noProof/>
                <w:webHidden/>
              </w:rPr>
              <w:fldChar w:fldCharType="separate"/>
            </w:r>
            <w:r w:rsidR="009138C3">
              <w:rPr>
                <w:noProof/>
                <w:webHidden/>
              </w:rPr>
              <w:t>4</w:t>
            </w:r>
            <w:r w:rsidR="009138C3">
              <w:rPr>
                <w:noProof/>
                <w:webHidden/>
              </w:rPr>
              <w:fldChar w:fldCharType="end"/>
            </w:r>
          </w:hyperlink>
        </w:p>
        <w:p w:rsidR="009138C3" w:rsidRDefault="00B211E3">
          <w:pPr>
            <w:pStyle w:val="TDC1"/>
            <w:rPr>
              <w:rFonts w:eastAsiaTheme="minorEastAsia"/>
              <w:noProof/>
              <w:lang w:eastAsia="es-CO"/>
            </w:rPr>
          </w:pPr>
          <w:hyperlink w:anchor="_Toc530651338" w:history="1">
            <w:r w:rsidR="009138C3" w:rsidRPr="00373EF1">
              <w:rPr>
                <w:rStyle w:val="Hipervnculo"/>
                <w:rFonts w:cs="Times New Roman"/>
                <w:noProof/>
              </w:rPr>
              <w:t>2.</w:t>
            </w:r>
            <w:r w:rsidR="009138C3">
              <w:rPr>
                <w:rFonts w:eastAsiaTheme="minorEastAsia"/>
                <w:noProof/>
                <w:lang w:eastAsia="es-CO"/>
              </w:rPr>
              <w:tab/>
            </w:r>
            <w:r w:rsidR="009138C3" w:rsidRPr="00373EF1">
              <w:rPr>
                <w:rStyle w:val="Hipervnculo"/>
                <w:rFonts w:cs="Times New Roman"/>
                <w:noProof/>
              </w:rPr>
              <w:t>ALCANCE</w:t>
            </w:r>
            <w:r w:rsidR="009138C3">
              <w:rPr>
                <w:noProof/>
                <w:webHidden/>
              </w:rPr>
              <w:tab/>
            </w:r>
            <w:r w:rsidR="009138C3">
              <w:rPr>
                <w:noProof/>
                <w:webHidden/>
              </w:rPr>
              <w:fldChar w:fldCharType="begin"/>
            </w:r>
            <w:r w:rsidR="009138C3">
              <w:rPr>
                <w:noProof/>
                <w:webHidden/>
              </w:rPr>
              <w:instrText xml:space="preserve"> PAGEREF _Toc530651338 \h </w:instrText>
            </w:r>
            <w:r w:rsidR="009138C3">
              <w:rPr>
                <w:noProof/>
                <w:webHidden/>
              </w:rPr>
            </w:r>
            <w:r w:rsidR="009138C3">
              <w:rPr>
                <w:noProof/>
                <w:webHidden/>
              </w:rPr>
              <w:fldChar w:fldCharType="separate"/>
            </w:r>
            <w:r w:rsidR="009138C3">
              <w:rPr>
                <w:noProof/>
                <w:webHidden/>
              </w:rPr>
              <w:t>4</w:t>
            </w:r>
            <w:r w:rsidR="009138C3">
              <w:rPr>
                <w:noProof/>
                <w:webHidden/>
              </w:rPr>
              <w:fldChar w:fldCharType="end"/>
            </w:r>
          </w:hyperlink>
        </w:p>
        <w:p w:rsidR="009138C3" w:rsidRDefault="00B211E3">
          <w:pPr>
            <w:pStyle w:val="TDC1"/>
            <w:rPr>
              <w:rFonts w:eastAsiaTheme="minorEastAsia"/>
              <w:noProof/>
              <w:lang w:eastAsia="es-CO"/>
            </w:rPr>
          </w:pPr>
          <w:hyperlink w:anchor="_Toc530651339" w:history="1">
            <w:r w:rsidR="009138C3" w:rsidRPr="00373EF1">
              <w:rPr>
                <w:rStyle w:val="Hipervnculo"/>
                <w:rFonts w:cs="Times New Roman"/>
                <w:noProof/>
              </w:rPr>
              <w:t>3.</w:t>
            </w:r>
            <w:r w:rsidR="009138C3">
              <w:rPr>
                <w:rFonts w:eastAsiaTheme="minorEastAsia"/>
                <w:noProof/>
                <w:lang w:eastAsia="es-CO"/>
              </w:rPr>
              <w:tab/>
            </w:r>
            <w:r w:rsidR="009138C3" w:rsidRPr="00373EF1">
              <w:rPr>
                <w:rStyle w:val="Hipervnculo"/>
                <w:rFonts w:cs="Times New Roman"/>
                <w:noProof/>
              </w:rPr>
              <w:t>DEFINICIONES</w:t>
            </w:r>
            <w:r w:rsidR="009138C3">
              <w:rPr>
                <w:noProof/>
                <w:webHidden/>
              </w:rPr>
              <w:tab/>
            </w:r>
            <w:r w:rsidR="009138C3">
              <w:rPr>
                <w:noProof/>
                <w:webHidden/>
              </w:rPr>
              <w:fldChar w:fldCharType="begin"/>
            </w:r>
            <w:r w:rsidR="009138C3">
              <w:rPr>
                <w:noProof/>
                <w:webHidden/>
              </w:rPr>
              <w:instrText xml:space="preserve"> PAGEREF _Toc530651339 \h </w:instrText>
            </w:r>
            <w:r w:rsidR="009138C3">
              <w:rPr>
                <w:noProof/>
                <w:webHidden/>
              </w:rPr>
            </w:r>
            <w:r w:rsidR="009138C3">
              <w:rPr>
                <w:noProof/>
                <w:webHidden/>
              </w:rPr>
              <w:fldChar w:fldCharType="separate"/>
            </w:r>
            <w:r w:rsidR="009138C3">
              <w:rPr>
                <w:noProof/>
                <w:webHidden/>
              </w:rPr>
              <w:t>4</w:t>
            </w:r>
            <w:r w:rsidR="009138C3">
              <w:rPr>
                <w:noProof/>
                <w:webHidden/>
              </w:rPr>
              <w:fldChar w:fldCharType="end"/>
            </w:r>
          </w:hyperlink>
        </w:p>
        <w:p w:rsidR="009138C3" w:rsidRDefault="00B211E3">
          <w:pPr>
            <w:pStyle w:val="TDC1"/>
            <w:rPr>
              <w:rFonts w:eastAsiaTheme="minorEastAsia"/>
              <w:noProof/>
              <w:lang w:eastAsia="es-CO"/>
            </w:rPr>
          </w:pPr>
          <w:hyperlink w:anchor="_Toc530651340" w:history="1">
            <w:r w:rsidR="009138C3" w:rsidRPr="00373EF1">
              <w:rPr>
                <w:rStyle w:val="Hipervnculo"/>
                <w:rFonts w:cs="Times New Roman"/>
                <w:noProof/>
              </w:rPr>
              <w:t>4.</w:t>
            </w:r>
            <w:r w:rsidR="009138C3">
              <w:rPr>
                <w:rFonts w:eastAsiaTheme="minorEastAsia"/>
                <w:noProof/>
                <w:lang w:eastAsia="es-CO"/>
              </w:rPr>
              <w:tab/>
            </w:r>
            <w:r w:rsidR="009138C3" w:rsidRPr="00373EF1">
              <w:rPr>
                <w:rStyle w:val="Hipervnculo"/>
                <w:rFonts w:cs="Times New Roman"/>
                <w:noProof/>
              </w:rPr>
              <w:t>METODOLOGIA IMPLEMENTACION MODELO DE SEGURIDAD</w:t>
            </w:r>
            <w:r w:rsidR="009138C3">
              <w:rPr>
                <w:noProof/>
                <w:webHidden/>
              </w:rPr>
              <w:tab/>
            </w:r>
            <w:r w:rsidR="009138C3">
              <w:rPr>
                <w:noProof/>
                <w:webHidden/>
              </w:rPr>
              <w:fldChar w:fldCharType="begin"/>
            </w:r>
            <w:r w:rsidR="009138C3">
              <w:rPr>
                <w:noProof/>
                <w:webHidden/>
              </w:rPr>
              <w:instrText xml:space="preserve"> PAGEREF _Toc530651340 \h </w:instrText>
            </w:r>
            <w:r w:rsidR="009138C3">
              <w:rPr>
                <w:noProof/>
                <w:webHidden/>
              </w:rPr>
            </w:r>
            <w:r w:rsidR="009138C3">
              <w:rPr>
                <w:noProof/>
                <w:webHidden/>
              </w:rPr>
              <w:fldChar w:fldCharType="separate"/>
            </w:r>
            <w:r w:rsidR="009138C3">
              <w:rPr>
                <w:noProof/>
                <w:webHidden/>
              </w:rPr>
              <w:t>5</w:t>
            </w:r>
            <w:r w:rsidR="009138C3">
              <w:rPr>
                <w:noProof/>
                <w:webHidden/>
              </w:rPr>
              <w:fldChar w:fldCharType="end"/>
            </w:r>
          </w:hyperlink>
        </w:p>
        <w:p w:rsidR="009138C3" w:rsidRDefault="00B211E3">
          <w:pPr>
            <w:pStyle w:val="TDC1"/>
            <w:rPr>
              <w:rFonts w:eastAsiaTheme="minorEastAsia"/>
              <w:noProof/>
              <w:lang w:eastAsia="es-CO"/>
            </w:rPr>
          </w:pPr>
          <w:hyperlink w:anchor="_Toc530651341" w:history="1">
            <w:r w:rsidR="009138C3" w:rsidRPr="00373EF1">
              <w:rPr>
                <w:rStyle w:val="Hipervnculo"/>
                <w:rFonts w:cs="Times New Roman"/>
                <w:noProof/>
              </w:rPr>
              <w:t>5.</w:t>
            </w:r>
            <w:r w:rsidR="009138C3">
              <w:rPr>
                <w:rFonts w:eastAsiaTheme="minorEastAsia"/>
                <w:noProof/>
                <w:lang w:eastAsia="es-CO"/>
              </w:rPr>
              <w:tab/>
            </w:r>
            <w:r w:rsidR="009138C3" w:rsidRPr="00373EF1">
              <w:rPr>
                <w:rStyle w:val="Hipervnculo"/>
                <w:rFonts w:cs="Times New Roman"/>
                <w:noProof/>
              </w:rPr>
              <w:t>POLITICAS DE SEGURIDAD DE LA INFORMACIÓN</w:t>
            </w:r>
            <w:r w:rsidR="009138C3">
              <w:rPr>
                <w:noProof/>
                <w:webHidden/>
              </w:rPr>
              <w:tab/>
            </w:r>
            <w:r w:rsidR="009138C3">
              <w:rPr>
                <w:noProof/>
                <w:webHidden/>
              </w:rPr>
              <w:fldChar w:fldCharType="begin"/>
            </w:r>
            <w:r w:rsidR="009138C3">
              <w:rPr>
                <w:noProof/>
                <w:webHidden/>
              </w:rPr>
              <w:instrText xml:space="preserve"> PAGEREF _Toc530651341 \h </w:instrText>
            </w:r>
            <w:r w:rsidR="009138C3">
              <w:rPr>
                <w:noProof/>
                <w:webHidden/>
              </w:rPr>
            </w:r>
            <w:r w:rsidR="009138C3">
              <w:rPr>
                <w:noProof/>
                <w:webHidden/>
              </w:rPr>
              <w:fldChar w:fldCharType="separate"/>
            </w:r>
            <w:r w:rsidR="009138C3">
              <w:rPr>
                <w:noProof/>
                <w:webHidden/>
              </w:rPr>
              <w:t>6</w:t>
            </w:r>
            <w:r w:rsidR="009138C3">
              <w:rPr>
                <w:noProof/>
                <w:webHidden/>
              </w:rPr>
              <w:fldChar w:fldCharType="end"/>
            </w:r>
          </w:hyperlink>
        </w:p>
        <w:p w:rsidR="009138C3" w:rsidRDefault="00B211E3">
          <w:pPr>
            <w:pStyle w:val="TDC1"/>
            <w:rPr>
              <w:rFonts w:eastAsiaTheme="minorEastAsia"/>
              <w:noProof/>
              <w:lang w:eastAsia="es-CO"/>
            </w:rPr>
          </w:pPr>
          <w:hyperlink w:anchor="_Toc530651342" w:history="1">
            <w:r w:rsidR="009138C3" w:rsidRPr="00373EF1">
              <w:rPr>
                <w:rStyle w:val="Hipervnculo"/>
                <w:rFonts w:cs="Times New Roman"/>
                <w:noProof/>
              </w:rPr>
              <w:t>6.</w:t>
            </w:r>
            <w:r w:rsidR="009138C3">
              <w:rPr>
                <w:rFonts w:eastAsiaTheme="minorEastAsia"/>
                <w:noProof/>
                <w:lang w:eastAsia="es-CO"/>
              </w:rPr>
              <w:tab/>
            </w:r>
            <w:r w:rsidR="009138C3" w:rsidRPr="00373EF1">
              <w:rPr>
                <w:rStyle w:val="Hipervnculo"/>
                <w:rFonts w:cs="Times New Roman"/>
                <w:noProof/>
              </w:rPr>
              <w:t>OBEJTIVOS DEL SISTEMA DE GESTION DE LA SEGURIDAD DE LA INFORMACIÓN</w:t>
            </w:r>
            <w:r w:rsidR="009138C3">
              <w:rPr>
                <w:noProof/>
                <w:webHidden/>
              </w:rPr>
              <w:tab/>
            </w:r>
            <w:r w:rsidR="009138C3">
              <w:rPr>
                <w:noProof/>
                <w:webHidden/>
              </w:rPr>
              <w:fldChar w:fldCharType="begin"/>
            </w:r>
            <w:r w:rsidR="009138C3">
              <w:rPr>
                <w:noProof/>
                <w:webHidden/>
              </w:rPr>
              <w:instrText xml:space="preserve"> PAGEREF _Toc530651342 \h </w:instrText>
            </w:r>
            <w:r w:rsidR="009138C3">
              <w:rPr>
                <w:noProof/>
                <w:webHidden/>
              </w:rPr>
            </w:r>
            <w:r w:rsidR="009138C3">
              <w:rPr>
                <w:noProof/>
                <w:webHidden/>
              </w:rPr>
              <w:fldChar w:fldCharType="separate"/>
            </w:r>
            <w:r w:rsidR="009138C3">
              <w:rPr>
                <w:noProof/>
                <w:webHidden/>
              </w:rPr>
              <w:t>7</w:t>
            </w:r>
            <w:r w:rsidR="009138C3">
              <w:rPr>
                <w:noProof/>
                <w:webHidden/>
              </w:rPr>
              <w:fldChar w:fldCharType="end"/>
            </w:r>
          </w:hyperlink>
        </w:p>
        <w:p w:rsidR="009138C3" w:rsidRDefault="00B211E3">
          <w:pPr>
            <w:pStyle w:val="TDC1"/>
            <w:rPr>
              <w:rFonts w:eastAsiaTheme="minorEastAsia"/>
              <w:noProof/>
              <w:lang w:eastAsia="es-CO"/>
            </w:rPr>
          </w:pPr>
          <w:hyperlink w:anchor="_Toc530651343" w:history="1">
            <w:r w:rsidR="009138C3" w:rsidRPr="00373EF1">
              <w:rPr>
                <w:rStyle w:val="Hipervnculo"/>
                <w:rFonts w:cs="Times New Roman"/>
                <w:noProof/>
              </w:rPr>
              <w:t>7.</w:t>
            </w:r>
            <w:r w:rsidR="009138C3">
              <w:rPr>
                <w:rFonts w:eastAsiaTheme="minorEastAsia"/>
                <w:noProof/>
                <w:lang w:eastAsia="es-CO"/>
              </w:rPr>
              <w:tab/>
            </w:r>
            <w:r w:rsidR="009138C3" w:rsidRPr="00373EF1">
              <w:rPr>
                <w:rStyle w:val="Hipervnculo"/>
                <w:rFonts w:cs="Times New Roman"/>
                <w:noProof/>
              </w:rPr>
              <w:t>ALCANCE DEL SISTEMA DE GESTION DE LA SEGURIDAD DE LA INFORMACION</w:t>
            </w:r>
            <w:r w:rsidR="009138C3">
              <w:rPr>
                <w:noProof/>
                <w:webHidden/>
              </w:rPr>
              <w:tab/>
            </w:r>
            <w:r w:rsidR="009138C3">
              <w:rPr>
                <w:noProof/>
                <w:webHidden/>
              </w:rPr>
              <w:fldChar w:fldCharType="begin"/>
            </w:r>
            <w:r w:rsidR="009138C3">
              <w:rPr>
                <w:noProof/>
                <w:webHidden/>
              </w:rPr>
              <w:instrText xml:space="preserve"> PAGEREF _Toc530651343 \h </w:instrText>
            </w:r>
            <w:r w:rsidR="009138C3">
              <w:rPr>
                <w:noProof/>
                <w:webHidden/>
              </w:rPr>
            </w:r>
            <w:r w:rsidR="009138C3">
              <w:rPr>
                <w:noProof/>
                <w:webHidden/>
              </w:rPr>
              <w:fldChar w:fldCharType="separate"/>
            </w:r>
            <w:r w:rsidR="009138C3">
              <w:rPr>
                <w:noProof/>
                <w:webHidden/>
              </w:rPr>
              <w:t>7</w:t>
            </w:r>
            <w:r w:rsidR="009138C3">
              <w:rPr>
                <w:noProof/>
                <w:webHidden/>
              </w:rPr>
              <w:fldChar w:fldCharType="end"/>
            </w:r>
          </w:hyperlink>
        </w:p>
        <w:p w:rsidR="009138C3" w:rsidRDefault="00B211E3">
          <w:pPr>
            <w:pStyle w:val="TDC1"/>
            <w:rPr>
              <w:rFonts w:eastAsiaTheme="minorEastAsia"/>
              <w:noProof/>
              <w:lang w:eastAsia="es-CO"/>
            </w:rPr>
          </w:pPr>
          <w:hyperlink w:anchor="_Toc530651344" w:history="1">
            <w:r w:rsidR="009138C3" w:rsidRPr="00373EF1">
              <w:rPr>
                <w:rStyle w:val="Hipervnculo"/>
                <w:rFonts w:cs="Times New Roman"/>
                <w:noProof/>
              </w:rPr>
              <w:t>8.</w:t>
            </w:r>
            <w:r w:rsidR="009138C3">
              <w:rPr>
                <w:rFonts w:eastAsiaTheme="minorEastAsia"/>
                <w:noProof/>
                <w:lang w:eastAsia="es-CO"/>
              </w:rPr>
              <w:tab/>
            </w:r>
            <w:r w:rsidR="009138C3" w:rsidRPr="00373EF1">
              <w:rPr>
                <w:rStyle w:val="Hipervnculo"/>
                <w:rFonts w:cs="Times New Roman"/>
                <w:noProof/>
              </w:rPr>
              <w:t>PLAN DE SEGURIDAD Y PRIVACIDAD DE LA INFORMACION</w:t>
            </w:r>
            <w:r w:rsidR="009138C3">
              <w:rPr>
                <w:noProof/>
                <w:webHidden/>
              </w:rPr>
              <w:tab/>
            </w:r>
            <w:r w:rsidR="009138C3">
              <w:rPr>
                <w:noProof/>
                <w:webHidden/>
              </w:rPr>
              <w:fldChar w:fldCharType="begin"/>
            </w:r>
            <w:r w:rsidR="009138C3">
              <w:rPr>
                <w:noProof/>
                <w:webHidden/>
              </w:rPr>
              <w:instrText xml:space="preserve"> PAGEREF _Toc530651344 \h </w:instrText>
            </w:r>
            <w:r w:rsidR="009138C3">
              <w:rPr>
                <w:noProof/>
                <w:webHidden/>
              </w:rPr>
            </w:r>
            <w:r w:rsidR="009138C3">
              <w:rPr>
                <w:noProof/>
                <w:webHidden/>
              </w:rPr>
              <w:fldChar w:fldCharType="separate"/>
            </w:r>
            <w:r w:rsidR="009138C3">
              <w:rPr>
                <w:noProof/>
                <w:webHidden/>
              </w:rPr>
              <w:t>7</w:t>
            </w:r>
            <w:r w:rsidR="009138C3">
              <w:rPr>
                <w:noProof/>
                <w:webHidden/>
              </w:rPr>
              <w:fldChar w:fldCharType="end"/>
            </w:r>
          </w:hyperlink>
        </w:p>
        <w:p w:rsidR="009138C3" w:rsidRDefault="00B211E3">
          <w:pPr>
            <w:pStyle w:val="TDC2"/>
            <w:tabs>
              <w:tab w:val="left" w:pos="880"/>
              <w:tab w:val="right" w:leader="dot" w:pos="8828"/>
            </w:tabs>
            <w:rPr>
              <w:rFonts w:eastAsiaTheme="minorEastAsia"/>
              <w:noProof/>
              <w:lang w:eastAsia="es-CO"/>
            </w:rPr>
          </w:pPr>
          <w:hyperlink w:anchor="_Toc530651345" w:history="1">
            <w:r w:rsidR="009138C3" w:rsidRPr="00373EF1">
              <w:rPr>
                <w:rStyle w:val="Hipervnculo"/>
                <w:noProof/>
              </w:rPr>
              <w:t>8.1</w:t>
            </w:r>
            <w:r w:rsidR="009138C3">
              <w:rPr>
                <w:rFonts w:eastAsiaTheme="minorEastAsia"/>
                <w:noProof/>
                <w:lang w:eastAsia="es-CO"/>
              </w:rPr>
              <w:tab/>
            </w:r>
            <w:r w:rsidR="009138C3" w:rsidRPr="00373EF1">
              <w:rPr>
                <w:rStyle w:val="Hipervnculo"/>
                <w:noProof/>
              </w:rPr>
              <w:t>Fase de diagnostico</w:t>
            </w:r>
            <w:r w:rsidR="009138C3">
              <w:rPr>
                <w:noProof/>
                <w:webHidden/>
              </w:rPr>
              <w:tab/>
            </w:r>
            <w:r w:rsidR="009138C3">
              <w:rPr>
                <w:noProof/>
                <w:webHidden/>
              </w:rPr>
              <w:fldChar w:fldCharType="begin"/>
            </w:r>
            <w:r w:rsidR="009138C3">
              <w:rPr>
                <w:noProof/>
                <w:webHidden/>
              </w:rPr>
              <w:instrText xml:space="preserve"> PAGEREF _Toc530651345 \h </w:instrText>
            </w:r>
            <w:r w:rsidR="009138C3">
              <w:rPr>
                <w:noProof/>
                <w:webHidden/>
              </w:rPr>
            </w:r>
            <w:r w:rsidR="009138C3">
              <w:rPr>
                <w:noProof/>
                <w:webHidden/>
              </w:rPr>
              <w:fldChar w:fldCharType="separate"/>
            </w:r>
            <w:r w:rsidR="009138C3">
              <w:rPr>
                <w:noProof/>
                <w:webHidden/>
              </w:rPr>
              <w:t>7</w:t>
            </w:r>
            <w:r w:rsidR="009138C3">
              <w:rPr>
                <w:noProof/>
                <w:webHidden/>
              </w:rPr>
              <w:fldChar w:fldCharType="end"/>
            </w:r>
          </w:hyperlink>
        </w:p>
        <w:p w:rsidR="009138C3" w:rsidRDefault="00B211E3">
          <w:pPr>
            <w:pStyle w:val="TDC2"/>
            <w:tabs>
              <w:tab w:val="left" w:pos="880"/>
              <w:tab w:val="right" w:leader="dot" w:pos="8828"/>
            </w:tabs>
            <w:rPr>
              <w:rFonts w:eastAsiaTheme="minorEastAsia"/>
              <w:noProof/>
              <w:lang w:eastAsia="es-CO"/>
            </w:rPr>
          </w:pPr>
          <w:hyperlink w:anchor="_Toc530651346" w:history="1">
            <w:r w:rsidR="009138C3" w:rsidRPr="00373EF1">
              <w:rPr>
                <w:rStyle w:val="Hipervnculo"/>
                <w:noProof/>
              </w:rPr>
              <w:t>8.2</w:t>
            </w:r>
            <w:r w:rsidR="009138C3">
              <w:rPr>
                <w:rFonts w:eastAsiaTheme="minorEastAsia"/>
                <w:noProof/>
                <w:lang w:eastAsia="es-CO"/>
              </w:rPr>
              <w:tab/>
            </w:r>
            <w:r w:rsidR="009138C3" w:rsidRPr="00373EF1">
              <w:rPr>
                <w:rStyle w:val="Hipervnculo"/>
                <w:noProof/>
              </w:rPr>
              <w:t>Fase de planeación</w:t>
            </w:r>
            <w:r w:rsidR="009138C3">
              <w:rPr>
                <w:noProof/>
                <w:webHidden/>
              </w:rPr>
              <w:tab/>
            </w:r>
            <w:r w:rsidR="009138C3">
              <w:rPr>
                <w:noProof/>
                <w:webHidden/>
              </w:rPr>
              <w:fldChar w:fldCharType="begin"/>
            </w:r>
            <w:r w:rsidR="009138C3">
              <w:rPr>
                <w:noProof/>
                <w:webHidden/>
              </w:rPr>
              <w:instrText xml:space="preserve"> PAGEREF _Toc530651346 \h </w:instrText>
            </w:r>
            <w:r w:rsidR="009138C3">
              <w:rPr>
                <w:noProof/>
                <w:webHidden/>
              </w:rPr>
            </w:r>
            <w:r w:rsidR="009138C3">
              <w:rPr>
                <w:noProof/>
                <w:webHidden/>
              </w:rPr>
              <w:fldChar w:fldCharType="separate"/>
            </w:r>
            <w:r w:rsidR="009138C3">
              <w:rPr>
                <w:noProof/>
                <w:webHidden/>
              </w:rPr>
              <w:t>8</w:t>
            </w:r>
            <w:r w:rsidR="009138C3">
              <w:rPr>
                <w:noProof/>
                <w:webHidden/>
              </w:rPr>
              <w:fldChar w:fldCharType="end"/>
            </w:r>
          </w:hyperlink>
        </w:p>
        <w:p w:rsidR="009138C3" w:rsidRDefault="00B211E3">
          <w:pPr>
            <w:pStyle w:val="TDC2"/>
            <w:tabs>
              <w:tab w:val="left" w:pos="880"/>
              <w:tab w:val="right" w:leader="dot" w:pos="8828"/>
            </w:tabs>
            <w:rPr>
              <w:rFonts w:eastAsiaTheme="minorEastAsia"/>
              <w:noProof/>
              <w:lang w:eastAsia="es-CO"/>
            </w:rPr>
          </w:pPr>
          <w:hyperlink w:anchor="_Toc530651347" w:history="1">
            <w:r w:rsidR="009138C3" w:rsidRPr="00373EF1">
              <w:rPr>
                <w:rStyle w:val="Hipervnculo"/>
                <w:noProof/>
              </w:rPr>
              <w:t>8.3</w:t>
            </w:r>
            <w:r w:rsidR="009138C3">
              <w:rPr>
                <w:rFonts w:eastAsiaTheme="minorEastAsia"/>
                <w:noProof/>
                <w:lang w:eastAsia="es-CO"/>
              </w:rPr>
              <w:tab/>
            </w:r>
            <w:r w:rsidR="009138C3" w:rsidRPr="00373EF1">
              <w:rPr>
                <w:rStyle w:val="Hipervnculo"/>
                <w:noProof/>
              </w:rPr>
              <w:t>Fase de implementación</w:t>
            </w:r>
            <w:r w:rsidR="009138C3">
              <w:rPr>
                <w:noProof/>
                <w:webHidden/>
              </w:rPr>
              <w:tab/>
            </w:r>
            <w:r w:rsidR="009138C3">
              <w:rPr>
                <w:noProof/>
                <w:webHidden/>
              </w:rPr>
              <w:fldChar w:fldCharType="begin"/>
            </w:r>
            <w:r w:rsidR="009138C3">
              <w:rPr>
                <w:noProof/>
                <w:webHidden/>
              </w:rPr>
              <w:instrText xml:space="preserve"> PAGEREF _Toc530651347 \h </w:instrText>
            </w:r>
            <w:r w:rsidR="009138C3">
              <w:rPr>
                <w:noProof/>
                <w:webHidden/>
              </w:rPr>
            </w:r>
            <w:r w:rsidR="009138C3">
              <w:rPr>
                <w:noProof/>
                <w:webHidden/>
              </w:rPr>
              <w:fldChar w:fldCharType="separate"/>
            </w:r>
            <w:r w:rsidR="009138C3">
              <w:rPr>
                <w:noProof/>
                <w:webHidden/>
              </w:rPr>
              <w:t>9</w:t>
            </w:r>
            <w:r w:rsidR="009138C3">
              <w:rPr>
                <w:noProof/>
                <w:webHidden/>
              </w:rPr>
              <w:fldChar w:fldCharType="end"/>
            </w:r>
          </w:hyperlink>
        </w:p>
        <w:p w:rsidR="009138C3" w:rsidRDefault="00B211E3">
          <w:pPr>
            <w:pStyle w:val="TDC2"/>
            <w:tabs>
              <w:tab w:val="left" w:pos="880"/>
              <w:tab w:val="right" w:leader="dot" w:pos="8828"/>
            </w:tabs>
            <w:rPr>
              <w:rFonts w:eastAsiaTheme="minorEastAsia"/>
              <w:noProof/>
              <w:lang w:eastAsia="es-CO"/>
            </w:rPr>
          </w:pPr>
          <w:hyperlink w:anchor="_Toc530651348" w:history="1">
            <w:r w:rsidR="009138C3" w:rsidRPr="00373EF1">
              <w:rPr>
                <w:rStyle w:val="Hipervnculo"/>
                <w:noProof/>
              </w:rPr>
              <w:t>8.4</w:t>
            </w:r>
            <w:r w:rsidR="009138C3">
              <w:rPr>
                <w:rFonts w:eastAsiaTheme="minorEastAsia"/>
                <w:noProof/>
                <w:lang w:eastAsia="es-CO"/>
              </w:rPr>
              <w:tab/>
            </w:r>
            <w:r w:rsidR="009138C3" w:rsidRPr="00373EF1">
              <w:rPr>
                <w:rStyle w:val="Hipervnculo"/>
                <w:noProof/>
              </w:rPr>
              <w:t>Fase de evaluación de desempeño</w:t>
            </w:r>
            <w:r w:rsidR="009138C3">
              <w:rPr>
                <w:noProof/>
                <w:webHidden/>
              </w:rPr>
              <w:tab/>
            </w:r>
            <w:r w:rsidR="009138C3">
              <w:rPr>
                <w:noProof/>
                <w:webHidden/>
              </w:rPr>
              <w:fldChar w:fldCharType="begin"/>
            </w:r>
            <w:r w:rsidR="009138C3">
              <w:rPr>
                <w:noProof/>
                <w:webHidden/>
              </w:rPr>
              <w:instrText xml:space="preserve"> PAGEREF _Toc530651348 \h </w:instrText>
            </w:r>
            <w:r w:rsidR="009138C3">
              <w:rPr>
                <w:noProof/>
                <w:webHidden/>
              </w:rPr>
            </w:r>
            <w:r w:rsidR="009138C3">
              <w:rPr>
                <w:noProof/>
                <w:webHidden/>
              </w:rPr>
              <w:fldChar w:fldCharType="separate"/>
            </w:r>
            <w:r w:rsidR="009138C3">
              <w:rPr>
                <w:noProof/>
                <w:webHidden/>
              </w:rPr>
              <w:t>9</w:t>
            </w:r>
            <w:r w:rsidR="009138C3">
              <w:rPr>
                <w:noProof/>
                <w:webHidden/>
              </w:rPr>
              <w:fldChar w:fldCharType="end"/>
            </w:r>
          </w:hyperlink>
        </w:p>
        <w:p w:rsidR="009138C3" w:rsidRDefault="00B211E3">
          <w:pPr>
            <w:pStyle w:val="TDC2"/>
            <w:tabs>
              <w:tab w:val="left" w:pos="880"/>
              <w:tab w:val="right" w:leader="dot" w:pos="8828"/>
            </w:tabs>
            <w:rPr>
              <w:rFonts w:eastAsiaTheme="minorEastAsia"/>
              <w:noProof/>
              <w:lang w:eastAsia="es-CO"/>
            </w:rPr>
          </w:pPr>
          <w:hyperlink w:anchor="_Toc530651349" w:history="1">
            <w:r w:rsidR="009138C3" w:rsidRPr="00373EF1">
              <w:rPr>
                <w:rStyle w:val="Hipervnculo"/>
                <w:noProof/>
              </w:rPr>
              <w:t>8.5</w:t>
            </w:r>
            <w:r w:rsidR="009138C3">
              <w:rPr>
                <w:rFonts w:eastAsiaTheme="minorEastAsia"/>
                <w:noProof/>
                <w:lang w:eastAsia="es-CO"/>
              </w:rPr>
              <w:tab/>
            </w:r>
            <w:r w:rsidR="009138C3" w:rsidRPr="00373EF1">
              <w:rPr>
                <w:rStyle w:val="Hipervnculo"/>
                <w:noProof/>
              </w:rPr>
              <w:t>Mejora continua</w:t>
            </w:r>
            <w:r w:rsidR="009138C3">
              <w:rPr>
                <w:noProof/>
                <w:webHidden/>
              </w:rPr>
              <w:tab/>
            </w:r>
            <w:r w:rsidR="009138C3">
              <w:rPr>
                <w:noProof/>
                <w:webHidden/>
              </w:rPr>
              <w:fldChar w:fldCharType="begin"/>
            </w:r>
            <w:r w:rsidR="009138C3">
              <w:rPr>
                <w:noProof/>
                <w:webHidden/>
              </w:rPr>
              <w:instrText xml:space="preserve"> PAGEREF _Toc530651349 \h </w:instrText>
            </w:r>
            <w:r w:rsidR="009138C3">
              <w:rPr>
                <w:noProof/>
                <w:webHidden/>
              </w:rPr>
            </w:r>
            <w:r w:rsidR="009138C3">
              <w:rPr>
                <w:noProof/>
                <w:webHidden/>
              </w:rPr>
              <w:fldChar w:fldCharType="separate"/>
            </w:r>
            <w:r w:rsidR="009138C3">
              <w:rPr>
                <w:noProof/>
                <w:webHidden/>
              </w:rPr>
              <w:t>9</w:t>
            </w:r>
            <w:r w:rsidR="009138C3">
              <w:rPr>
                <w:noProof/>
                <w:webHidden/>
              </w:rPr>
              <w:fldChar w:fldCharType="end"/>
            </w:r>
          </w:hyperlink>
        </w:p>
        <w:p w:rsidR="009A0AD5" w:rsidRPr="006E0D12" w:rsidRDefault="009A0AD5" w:rsidP="006E0D12">
          <w:pPr>
            <w:jc w:val="both"/>
            <w:rPr>
              <w:rFonts w:ascii="Times New Roman" w:hAnsi="Times New Roman" w:cs="Times New Roman"/>
              <w:sz w:val="24"/>
              <w:szCs w:val="24"/>
            </w:rPr>
          </w:pPr>
          <w:r w:rsidRPr="006E0D12">
            <w:rPr>
              <w:rFonts w:ascii="Times New Roman" w:hAnsi="Times New Roman" w:cs="Times New Roman"/>
              <w:b/>
              <w:bCs/>
              <w:sz w:val="24"/>
              <w:szCs w:val="24"/>
            </w:rPr>
            <w:fldChar w:fldCharType="end"/>
          </w:r>
        </w:p>
      </w:sdtContent>
    </w:sdt>
    <w:p w:rsidR="009A0AD5" w:rsidRDefault="009A0AD5" w:rsidP="006E0D12">
      <w:pPr>
        <w:spacing w:after="0" w:line="240" w:lineRule="auto"/>
        <w:jc w:val="both"/>
        <w:rPr>
          <w:rFonts w:ascii="Times New Roman" w:hAnsi="Times New Roman" w:cs="Times New Roman"/>
          <w:color w:val="000000" w:themeColor="text1"/>
          <w:sz w:val="24"/>
          <w:szCs w:val="24"/>
          <w:lang w:val="es-ES"/>
        </w:rPr>
      </w:pPr>
    </w:p>
    <w:p w:rsidR="009000C0" w:rsidRDefault="009000C0" w:rsidP="006E0D12">
      <w:pPr>
        <w:spacing w:after="0" w:line="240" w:lineRule="auto"/>
        <w:jc w:val="both"/>
        <w:rPr>
          <w:rFonts w:ascii="Times New Roman" w:hAnsi="Times New Roman" w:cs="Times New Roman"/>
          <w:color w:val="000000" w:themeColor="text1"/>
          <w:sz w:val="24"/>
          <w:szCs w:val="24"/>
          <w:lang w:val="es-ES"/>
        </w:rPr>
      </w:pPr>
    </w:p>
    <w:p w:rsidR="009000C0" w:rsidRDefault="009000C0" w:rsidP="006E0D12">
      <w:pPr>
        <w:spacing w:after="0" w:line="240" w:lineRule="auto"/>
        <w:jc w:val="both"/>
        <w:rPr>
          <w:rFonts w:ascii="Times New Roman" w:hAnsi="Times New Roman" w:cs="Times New Roman"/>
          <w:color w:val="000000" w:themeColor="text1"/>
          <w:sz w:val="24"/>
          <w:szCs w:val="24"/>
          <w:lang w:val="es-ES"/>
        </w:rPr>
      </w:pPr>
    </w:p>
    <w:p w:rsidR="009000C0" w:rsidRDefault="009000C0" w:rsidP="006E0D12">
      <w:pPr>
        <w:spacing w:after="0" w:line="240" w:lineRule="auto"/>
        <w:jc w:val="both"/>
        <w:rPr>
          <w:rFonts w:ascii="Times New Roman" w:hAnsi="Times New Roman" w:cs="Times New Roman"/>
          <w:color w:val="000000" w:themeColor="text1"/>
          <w:sz w:val="24"/>
          <w:szCs w:val="24"/>
          <w:lang w:val="es-ES"/>
        </w:rPr>
      </w:pPr>
    </w:p>
    <w:p w:rsidR="009000C0" w:rsidRDefault="009000C0" w:rsidP="006E0D12">
      <w:pPr>
        <w:spacing w:after="0" w:line="240" w:lineRule="auto"/>
        <w:jc w:val="both"/>
        <w:rPr>
          <w:rFonts w:ascii="Times New Roman" w:hAnsi="Times New Roman" w:cs="Times New Roman"/>
          <w:color w:val="000000" w:themeColor="text1"/>
          <w:sz w:val="24"/>
          <w:szCs w:val="24"/>
          <w:lang w:val="es-ES"/>
        </w:rPr>
      </w:pPr>
    </w:p>
    <w:p w:rsidR="009000C0" w:rsidRDefault="009000C0" w:rsidP="006E0D12">
      <w:pPr>
        <w:spacing w:after="0" w:line="240" w:lineRule="auto"/>
        <w:jc w:val="both"/>
        <w:rPr>
          <w:rFonts w:ascii="Times New Roman" w:hAnsi="Times New Roman" w:cs="Times New Roman"/>
          <w:color w:val="000000" w:themeColor="text1"/>
          <w:sz w:val="24"/>
          <w:szCs w:val="24"/>
          <w:lang w:val="es-ES"/>
        </w:rPr>
      </w:pPr>
    </w:p>
    <w:p w:rsidR="009000C0" w:rsidRDefault="009000C0" w:rsidP="006E0D12">
      <w:pPr>
        <w:spacing w:after="0" w:line="240" w:lineRule="auto"/>
        <w:jc w:val="both"/>
        <w:rPr>
          <w:rFonts w:ascii="Times New Roman" w:hAnsi="Times New Roman" w:cs="Times New Roman"/>
          <w:color w:val="000000" w:themeColor="text1"/>
          <w:sz w:val="24"/>
          <w:szCs w:val="24"/>
          <w:lang w:val="es-ES"/>
        </w:rPr>
      </w:pPr>
    </w:p>
    <w:p w:rsidR="009000C0" w:rsidRDefault="009000C0" w:rsidP="006E0D12">
      <w:pPr>
        <w:spacing w:after="0" w:line="240" w:lineRule="auto"/>
        <w:jc w:val="both"/>
        <w:rPr>
          <w:rFonts w:ascii="Times New Roman" w:hAnsi="Times New Roman" w:cs="Times New Roman"/>
          <w:color w:val="000000" w:themeColor="text1"/>
          <w:sz w:val="24"/>
          <w:szCs w:val="24"/>
          <w:lang w:val="es-ES"/>
        </w:rPr>
      </w:pPr>
    </w:p>
    <w:p w:rsidR="009000C0" w:rsidRDefault="009000C0" w:rsidP="006E0D12">
      <w:pPr>
        <w:spacing w:after="0" w:line="240" w:lineRule="auto"/>
        <w:jc w:val="both"/>
        <w:rPr>
          <w:rFonts w:ascii="Times New Roman" w:hAnsi="Times New Roman" w:cs="Times New Roman"/>
          <w:color w:val="000000" w:themeColor="text1"/>
          <w:sz w:val="24"/>
          <w:szCs w:val="24"/>
          <w:lang w:val="es-ES"/>
        </w:rPr>
      </w:pPr>
    </w:p>
    <w:p w:rsidR="009000C0" w:rsidRDefault="009000C0" w:rsidP="006E0D12">
      <w:pPr>
        <w:spacing w:after="0" w:line="240" w:lineRule="auto"/>
        <w:jc w:val="both"/>
        <w:rPr>
          <w:rFonts w:ascii="Times New Roman" w:hAnsi="Times New Roman" w:cs="Times New Roman"/>
          <w:color w:val="000000" w:themeColor="text1"/>
          <w:sz w:val="24"/>
          <w:szCs w:val="24"/>
          <w:lang w:val="es-ES"/>
        </w:rPr>
      </w:pPr>
    </w:p>
    <w:p w:rsidR="009000C0" w:rsidRDefault="009000C0" w:rsidP="006E0D12">
      <w:pPr>
        <w:spacing w:after="0" w:line="240" w:lineRule="auto"/>
        <w:jc w:val="both"/>
        <w:rPr>
          <w:rFonts w:ascii="Times New Roman" w:hAnsi="Times New Roman" w:cs="Times New Roman"/>
          <w:color w:val="000000" w:themeColor="text1"/>
          <w:sz w:val="24"/>
          <w:szCs w:val="24"/>
          <w:lang w:val="es-ES"/>
        </w:rPr>
      </w:pPr>
    </w:p>
    <w:p w:rsidR="009000C0" w:rsidRDefault="009000C0" w:rsidP="006E0D12">
      <w:pPr>
        <w:spacing w:after="0" w:line="240" w:lineRule="auto"/>
        <w:jc w:val="both"/>
        <w:rPr>
          <w:rFonts w:ascii="Times New Roman" w:hAnsi="Times New Roman" w:cs="Times New Roman"/>
          <w:color w:val="000000" w:themeColor="text1"/>
          <w:sz w:val="24"/>
          <w:szCs w:val="24"/>
          <w:lang w:val="es-ES"/>
        </w:rPr>
      </w:pPr>
    </w:p>
    <w:p w:rsidR="009000C0" w:rsidRDefault="009000C0" w:rsidP="006E0D12">
      <w:pPr>
        <w:spacing w:after="0" w:line="240" w:lineRule="auto"/>
        <w:jc w:val="both"/>
        <w:rPr>
          <w:rFonts w:ascii="Times New Roman" w:hAnsi="Times New Roman" w:cs="Times New Roman"/>
          <w:color w:val="000000" w:themeColor="text1"/>
          <w:sz w:val="24"/>
          <w:szCs w:val="24"/>
          <w:lang w:val="es-ES"/>
        </w:rPr>
      </w:pPr>
    </w:p>
    <w:p w:rsidR="009000C0" w:rsidRDefault="009000C0" w:rsidP="006E0D12">
      <w:pPr>
        <w:spacing w:after="0" w:line="240" w:lineRule="auto"/>
        <w:jc w:val="both"/>
        <w:rPr>
          <w:rFonts w:ascii="Times New Roman" w:hAnsi="Times New Roman" w:cs="Times New Roman"/>
          <w:color w:val="000000" w:themeColor="text1"/>
          <w:sz w:val="24"/>
          <w:szCs w:val="24"/>
          <w:lang w:val="es-ES"/>
        </w:rPr>
      </w:pPr>
    </w:p>
    <w:p w:rsidR="009000C0" w:rsidRDefault="009000C0" w:rsidP="006E0D12">
      <w:pPr>
        <w:spacing w:after="0" w:line="240" w:lineRule="auto"/>
        <w:jc w:val="both"/>
        <w:rPr>
          <w:rFonts w:ascii="Times New Roman" w:hAnsi="Times New Roman" w:cs="Times New Roman"/>
          <w:color w:val="000000" w:themeColor="text1"/>
          <w:sz w:val="24"/>
          <w:szCs w:val="24"/>
          <w:lang w:val="es-ES"/>
        </w:rPr>
      </w:pPr>
    </w:p>
    <w:p w:rsidR="009000C0" w:rsidRDefault="009000C0" w:rsidP="006E0D12">
      <w:pPr>
        <w:spacing w:after="0" w:line="240" w:lineRule="auto"/>
        <w:jc w:val="both"/>
        <w:rPr>
          <w:rFonts w:ascii="Times New Roman" w:hAnsi="Times New Roman" w:cs="Times New Roman"/>
          <w:color w:val="000000" w:themeColor="text1"/>
          <w:sz w:val="24"/>
          <w:szCs w:val="24"/>
          <w:lang w:val="es-ES"/>
        </w:rPr>
      </w:pPr>
    </w:p>
    <w:p w:rsidR="009000C0" w:rsidRPr="006E0D12" w:rsidRDefault="009000C0" w:rsidP="006E0D12">
      <w:pPr>
        <w:spacing w:after="0" w:line="240" w:lineRule="auto"/>
        <w:jc w:val="both"/>
        <w:rPr>
          <w:rFonts w:ascii="Times New Roman" w:hAnsi="Times New Roman" w:cs="Times New Roman"/>
          <w:color w:val="000000" w:themeColor="text1"/>
          <w:sz w:val="24"/>
          <w:szCs w:val="24"/>
          <w:lang w:val="es-ES"/>
        </w:rPr>
      </w:pPr>
    </w:p>
    <w:p w:rsidR="009A0AD5" w:rsidRDefault="009A0AD5" w:rsidP="006E0D12">
      <w:pPr>
        <w:spacing w:after="0" w:line="240" w:lineRule="auto"/>
        <w:jc w:val="both"/>
        <w:rPr>
          <w:rFonts w:ascii="Times New Roman" w:hAnsi="Times New Roman" w:cs="Times New Roman"/>
          <w:color w:val="000000" w:themeColor="text1"/>
          <w:sz w:val="24"/>
          <w:szCs w:val="24"/>
        </w:rPr>
      </w:pPr>
    </w:p>
    <w:p w:rsidR="009000C0" w:rsidRDefault="009000C0" w:rsidP="006E0D12">
      <w:pPr>
        <w:spacing w:after="0" w:line="240" w:lineRule="auto"/>
        <w:jc w:val="both"/>
        <w:rPr>
          <w:rFonts w:ascii="Times New Roman" w:hAnsi="Times New Roman" w:cs="Times New Roman"/>
          <w:color w:val="000000" w:themeColor="text1"/>
          <w:sz w:val="24"/>
          <w:szCs w:val="24"/>
        </w:rPr>
      </w:pPr>
    </w:p>
    <w:p w:rsidR="009000C0" w:rsidRPr="00293F90" w:rsidRDefault="009000C0" w:rsidP="00365BD6">
      <w:pPr>
        <w:pStyle w:val="Ttulo1"/>
      </w:pPr>
      <w:bookmarkStart w:id="2" w:name="_Toc530651337"/>
      <w:r w:rsidRPr="00293F90">
        <w:lastRenderedPageBreak/>
        <w:t>OBJETIVO</w:t>
      </w:r>
      <w:bookmarkEnd w:id="2"/>
    </w:p>
    <w:p w:rsidR="009000C0" w:rsidRPr="006E0D12" w:rsidRDefault="009000C0" w:rsidP="009000C0">
      <w:pPr>
        <w:spacing w:after="0" w:line="240" w:lineRule="auto"/>
        <w:jc w:val="both"/>
        <w:rPr>
          <w:rFonts w:ascii="Times New Roman" w:hAnsi="Times New Roman" w:cs="Times New Roman"/>
          <w:sz w:val="24"/>
          <w:szCs w:val="24"/>
        </w:rPr>
      </w:pPr>
    </w:p>
    <w:p w:rsidR="009000C0" w:rsidRPr="006E0D12" w:rsidRDefault="009000C0" w:rsidP="009000C0">
      <w:pPr>
        <w:jc w:val="both"/>
        <w:rPr>
          <w:rFonts w:ascii="Times New Roman" w:hAnsi="Times New Roman" w:cs="Times New Roman"/>
          <w:sz w:val="24"/>
          <w:szCs w:val="24"/>
        </w:rPr>
      </w:pPr>
      <w:r w:rsidRPr="006E0D12">
        <w:rPr>
          <w:rFonts w:ascii="Times New Roman" w:hAnsi="Times New Roman" w:cs="Times New Roman"/>
          <w:sz w:val="24"/>
          <w:szCs w:val="24"/>
        </w:rPr>
        <w:t>Definir las actividades del plan de Seguridad y Privacidad de la Información para la implementación, gestión, verificación y mejora continua del Sistema de Gestión de Seguridad de la Información, acorde a los requerimientos del modelo de seguridad de la estrategia de gobierno en línea y las necesidades de la entidad.</w:t>
      </w:r>
    </w:p>
    <w:p w:rsidR="009000C0" w:rsidRPr="006E0D12" w:rsidRDefault="009000C0" w:rsidP="00365BD6">
      <w:pPr>
        <w:pStyle w:val="Ttulo1"/>
        <w:numPr>
          <w:ilvl w:val="0"/>
          <w:numId w:val="0"/>
        </w:numPr>
        <w:ind w:left="786"/>
      </w:pPr>
    </w:p>
    <w:p w:rsidR="009000C0" w:rsidRPr="006E0D12" w:rsidRDefault="009000C0" w:rsidP="00365BD6">
      <w:pPr>
        <w:pStyle w:val="Ttulo1"/>
      </w:pPr>
      <w:bookmarkStart w:id="3" w:name="_Toc530651338"/>
      <w:r w:rsidRPr="006E0D12">
        <w:t>ALCANCE</w:t>
      </w:r>
      <w:bookmarkEnd w:id="3"/>
    </w:p>
    <w:p w:rsidR="009000C0" w:rsidRPr="006E0D12" w:rsidRDefault="009000C0" w:rsidP="009000C0">
      <w:pPr>
        <w:spacing w:after="0" w:line="240" w:lineRule="auto"/>
        <w:jc w:val="both"/>
        <w:rPr>
          <w:rFonts w:ascii="Times New Roman" w:hAnsi="Times New Roman" w:cs="Times New Roman"/>
          <w:color w:val="000000" w:themeColor="text1"/>
          <w:sz w:val="24"/>
          <w:szCs w:val="24"/>
        </w:rPr>
      </w:pPr>
    </w:p>
    <w:p w:rsidR="009000C0" w:rsidRPr="006E0D12" w:rsidRDefault="009000C0" w:rsidP="009000C0">
      <w:pPr>
        <w:pStyle w:val="Default"/>
        <w:jc w:val="both"/>
        <w:rPr>
          <w:rFonts w:ascii="Times New Roman" w:hAnsi="Times New Roman" w:cs="Times New Roman"/>
          <w:color w:val="000000" w:themeColor="text1"/>
          <w:lang w:val="es-CO"/>
        </w:rPr>
      </w:pPr>
      <w:r w:rsidRPr="006E0D12">
        <w:rPr>
          <w:rFonts w:ascii="Times New Roman" w:hAnsi="Times New Roman" w:cs="Times New Roman"/>
          <w:color w:val="000000" w:themeColor="text1"/>
          <w:lang w:val="es-CO"/>
        </w:rPr>
        <w:t xml:space="preserve">El alcance del Plan de Seguridad y Privacidad de la Información del Instituto Nacional de Formación Técnica Profesional INFOTEP de San Andrés Islas aplica a toda la entidad, procesos, sus funcionarios, estudiantes, contratistas y terceros del INFOTEP y la ciudadanía en general. </w:t>
      </w:r>
    </w:p>
    <w:p w:rsidR="009000C0" w:rsidRDefault="009000C0" w:rsidP="006E0D12">
      <w:pPr>
        <w:spacing w:after="0" w:line="240" w:lineRule="auto"/>
        <w:jc w:val="both"/>
        <w:rPr>
          <w:rFonts w:ascii="Times New Roman" w:hAnsi="Times New Roman" w:cs="Times New Roman"/>
          <w:color w:val="000000" w:themeColor="text1"/>
          <w:sz w:val="24"/>
          <w:szCs w:val="24"/>
        </w:rPr>
      </w:pPr>
    </w:p>
    <w:p w:rsidR="009000C0" w:rsidRDefault="009000C0" w:rsidP="006E0D12">
      <w:pPr>
        <w:spacing w:after="0" w:line="240" w:lineRule="auto"/>
        <w:jc w:val="both"/>
        <w:rPr>
          <w:rFonts w:ascii="Times New Roman" w:hAnsi="Times New Roman" w:cs="Times New Roman"/>
          <w:color w:val="000000" w:themeColor="text1"/>
          <w:sz w:val="24"/>
          <w:szCs w:val="24"/>
        </w:rPr>
      </w:pPr>
    </w:p>
    <w:p w:rsidR="009000C0" w:rsidRPr="006E0D12" w:rsidRDefault="009000C0" w:rsidP="006E0D12">
      <w:pPr>
        <w:spacing w:after="0" w:line="240" w:lineRule="auto"/>
        <w:jc w:val="both"/>
        <w:rPr>
          <w:rFonts w:ascii="Times New Roman" w:hAnsi="Times New Roman" w:cs="Times New Roman"/>
          <w:color w:val="000000" w:themeColor="text1"/>
          <w:sz w:val="24"/>
          <w:szCs w:val="24"/>
        </w:rPr>
      </w:pPr>
    </w:p>
    <w:p w:rsidR="009A0AD5" w:rsidRPr="006E0D12" w:rsidRDefault="009A0AD5" w:rsidP="00365BD6">
      <w:pPr>
        <w:pStyle w:val="Ttulo1"/>
      </w:pPr>
      <w:bookmarkStart w:id="4" w:name="_Toc530651339"/>
      <w:r w:rsidRPr="006E0D12">
        <w:t>DEFINICIONES</w:t>
      </w:r>
      <w:bookmarkEnd w:id="4"/>
    </w:p>
    <w:p w:rsidR="009A0AD5" w:rsidRPr="006E0D12" w:rsidRDefault="009A0AD5" w:rsidP="006E0D12">
      <w:pPr>
        <w:spacing w:after="0" w:line="240" w:lineRule="auto"/>
        <w:jc w:val="both"/>
        <w:rPr>
          <w:rFonts w:ascii="Times New Roman" w:hAnsi="Times New Roman" w:cs="Times New Roman"/>
          <w:color w:val="000000" w:themeColor="text1"/>
          <w:sz w:val="24"/>
          <w:szCs w:val="24"/>
        </w:rPr>
      </w:pPr>
    </w:p>
    <w:p w:rsidR="009A0AD5" w:rsidRPr="006E0D12" w:rsidRDefault="009A0AD5" w:rsidP="006E0D12">
      <w:pPr>
        <w:spacing w:after="0" w:line="240" w:lineRule="auto"/>
        <w:jc w:val="both"/>
        <w:rPr>
          <w:rFonts w:ascii="Times New Roman" w:hAnsi="Times New Roman" w:cs="Times New Roman"/>
          <w:color w:val="000000" w:themeColor="text1"/>
          <w:sz w:val="24"/>
          <w:szCs w:val="24"/>
        </w:rPr>
      </w:pPr>
      <w:r w:rsidRPr="006E0D12">
        <w:rPr>
          <w:rFonts w:ascii="Times New Roman" w:hAnsi="Times New Roman" w:cs="Times New Roman"/>
          <w:color w:val="000000" w:themeColor="text1"/>
          <w:sz w:val="24"/>
          <w:szCs w:val="24"/>
        </w:rPr>
        <w:t>Para efect</w:t>
      </w:r>
      <w:r w:rsidR="008348EE" w:rsidRPr="006E0D12">
        <w:rPr>
          <w:rFonts w:ascii="Times New Roman" w:hAnsi="Times New Roman" w:cs="Times New Roman"/>
          <w:color w:val="000000" w:themeColor="text1"/>
          <w:sz w:val="24"/>
          <w:szCs w:val="24"/>
        </w:rPr>
        <w:t>os de la comprensión del plan</w:t>
      </w:r>
      <w:r w:rsidRPr="006E0D12">
        <w:rPr>
          <w:rFonts w:ascii="Times New Roman" w:hAnsi="Times New Roman" w:cs="Times New Roman"/>
          <w:color w:val="000000" w:themeColor="text1"/>
          <w:sz w:val="24"/>
          <w:szCs w:val="24"/>
        </w:rPr>
        <w:t xml:space="preserve"> de seguridad de la Información del Instituto Nacional de Formación Técnica Profesional, se establecen los siguientes significados de las palabras empleadas en el texto:</w:t>
      </w:r>
    </w:p>
    <w:p w:rsidR="009A0AD5" w:rsidRPr="006E0D12" w:rsidRDefault="009A0AD5" w:rsidP="006E0D12">
      <w:pPr>
        <w:spacing w:after="0" w:line="240" w:lineRule="auto"/>
        <w:jc w:val="both"/>
        <w:rPr>
          <w:rFonts w:ascii="Times New Roman" w:hAnsi="Times New Roman" w:cs="Times New Roman"/>
          <w:color w:val="000000" w:themeColor="text1"/>
          <w:sz w:val="24"/>
          <w:szCs w:val="24"/>
        </w:rPr>
      </w:pPr>
    </w:p>
    <w:p w:rsidR="00441D41" w:rsidRPr="006E0D12" w:rsidRDefault="00441D41" w:rsidP="006E0D12">
      <w:pPr>
        <w:pStyle w:val="Prrafodelista"/>
        <w:numPr>
          <w:ilvl w:val="0"/>
          <w:numId w:val="17"/>
        </w:numPr>
        <w:spacing w:after="0" w:line="240" w:lineRule="auto"/>
        <w:jc w:val="both"/>
        <w:rPr>
          <w:rFonts w:ascii="Times New Roman" w:hAnsi="Times New Roman" w:cs="Times New Roman"/>
          <w:sz w:val="24"/>
          <w:szCs w:val="24"/>
        </w:rPr>
      </w:pPr>
      <w:r w:rsidRPr="006E0D12">
        <w:rPr>
          <w:rFonts w:ascii="Times New Roman" w:hAnsi="Times New Roman" w:cs="Times New Roman"/>
          <w:b/>
          <w:sz w:val="24"/>
          <w:szCs w:val="24"/>
        </w:rPr>
        <w:t>Seguridad de la Información:</w:t>
      </w:r>
      <w:r w:rsidRPr="006E0D12">
        <w:rPr>
          <w:rFonts w:ascii="Times New Roman" w:hAnsi="Times New Roman" w:cs="Times New Roman"/>
          <w:sz w:val="24"/>
          <w:szCs w:val="24"/>
        </w:rPr>
        <w:t xml:space="preserve"> se refiere a la confidencialidad, la integridad y la disponibilidad de la información y los datos importantes para la organización, independientemente del formato que tengan. (ISO27001)</w:t>
      </w:r>
    </w:p>
    <w:p w:rsidR="009A0AD5" w:rsidRPr="006E0D12" w:rsidRDefault="009A0AD5" w:rsidP="006E0D12">
      <w:pPr>
        <w:pStyle w:val="Prrafodelista"/>
        <w:numPr>
          <w:ilvl w:val="0"/>
          <w:numId w:val="17"/>
        </w:numPr>
        <w:spacing w:after="0" w:line="240" w:lineRule="auto"/>
        <w:jc w:val="both"/>
        <w:rPr>
          <w:rFonts w:ascii="Times New Roman" w:hAnsi="Times New Roman" w:cs="Times New Roman"/>
          <w:sz w:val="24"/>
          <w:szCs w:val="24"/>
        </w:rPr>
      </w:pPr>
      <w:r w:rsidRPr="006E0D12">
        <w:rPr>
          <w:rFonts w:ascii="Times New Roman" w:hAnsi="Times New Roman" w:cs="Times New Roman"/>
          <w:b/>
          <w:sz w:val="24"/>
          <w:szCs w:val="24"/>
        </w:rPr>
        <w:t>Políticas:</w:t>
      </w:r>
      <w:r w:rsidRPr="006E0D12">
        <w:rPr>
          <w:rFonts w:ascii="Times New Roman" w:hAnsi="Times New Roman" w:cs="Times New Roman"/>
          <w:sz w:val="24"/>
          <w:szCs w:val="24"/>
        </w:rPr>
        <w:t xml:space="preserve"> directrices u orientaciones por las cuales la alta dirección define el marco de actuación con el cual se orientará la actividad pública en un campo específico de su gestión, para el cumplimiento de los fines constitucionales y misionales de la entidad, de manera que se garantice la coherencia entre sus prácticas y sus propósitos.</w:t>
      </w:r>
    </w:p>
    <w:p w:rsidR="009A0AD5" w:rsidRPr="006E0D12" w:rsidRDefault="009A0AD5" w:rsidP="006E0D12">
      <w:pPr>
        <w:pStyle w:val="Prrafodelista"/>
        <w:numPr>
          <w:ilvl w:val="0"/>
          <w:numId w:val="17"/>
        </w:numPr>
        <w:spacing w:after="0" w:line="240" w:lineRule="auto"/>
        <w:jc w:val="both"/>
        <w:rPr>
          <w:rFonts w:ascii="Times New Roman" w:hAnsi="Times New Roman" w:cs="Times New Roman"/>
          <w:sz w:val="24"/>
          <w:szCs w:val="24"/>
        </w:rPr>
      </w:pPr>
      <w:r w:rsidRPr="006E0D12">
        <w:rPr>
          <w:rFonts w:ascii="Times New Roman" w:hAnsi="Times New Roman" w:cs="Times New Roman"/>
          <w:b/>
          <w:sz w:val="24"/>
          <w:szCs w:val="24"/>
        </w:rPr>
        <w:t xml:space="preserve">MSPI: </w:t>
      </w:r>
      <w:r w:rsidRPr="006E0D12">
        <w:rPr>
          <w:rFonts w:ascii="Times New Roman" w:hAnsi="Times New Roman" w:cs="Times New Roman"/>
          <w:sz w:val="24"/>
          <w:szCs w:val="24"/>
        </w:rPr>
        <w:t>Modelo de Seguridad y Privacidad de la Información</w:t>
      </w:r>
    </w:p>
    <w:p w:rsidR="009A0AD5" w:rsidRPr="006E0D12" w:rsidRDefault="009A0AD5" w:rsidP="006E0D12">
      <w:pPr>
        <w:pStyle w:val="Prrafodelista"/>
        <w:numPr>
          <w:ilvl w:val="0"/>
          <w:numId w:val="17"/>
        </w:numPr>
        <w:spacing w:after="0" w:line="240" w:lineRule="auto"/>
        <w:jc w:val="both"/>
        <w:rPr>
          <w:rFonts w:ascii="Times New Roman" w:hAnsi="Times New Roman" w:cs="Times New Roman"/>
          <w:b/>
          <w:sz w:val="24"/>
          <w:szCs w:val="24"/>
        </w:rPr>
      </w:pPr>
      <w:r w:rsidRPr="006E0D12">
        <w:rPr>
          <w:rFonts w:ascii="Times New Roman" w:hAnsi="Times New Roman" w:cs="Times New Roman"/>
          <w:b/>
          <w:sz w:val="24"/>
          <w:szCs w:val="24"/>
        </w:rPr>
        <w:t xml:space="preserve">Integridad: </w:t>
      </w:r>
      <w:r w:rsidRPr="006E0D12">
        <w:rPr>
          <w:rFonts w:ascii="Times New Roman" w:hAnsi="Times New Roman" w:cs="Times New Roman"/>
          <w:sz w:val="24"/>
          <w:szCs w:val="24"/>
        </w:rPr>
        <w:t>Mantenimiento de la exactitud y completitud de la información y sus métodos de proceso.</w:t>
      </w:r>
      <w:r w:rsidRPr="006E0D12">
        <w:rPr>
          <w:rFonts w:ascii="Times New Roman" w:hAnsi="Times New Roman" w:cs="Times New Roman"/>
          <w:b/>
          <w:sz w:val="24"/>
          <w:szCs w:val="24"/>
        </w:rPr>
        <w:t xml:space="preserve"> </w:t>
      </w:r>
    </w:p>
    <w:p w:rsidR="009A0AD5" w:rsidRPr="006E0D12" w:rsidRDefault="009A0AD5" w:rsidP="006E0D12">
      <w:pPr>
        <w:pStyle w:val="Prrafodelista"/>
        <w:numPr>
          <w:ilvl w:val="0"/>
          <w:numId w:val="17"/>
        </w:numPr>
        <w:spacing w:after="0" w:line="240" w:lineRule="auto"/>
        <w:jc w:val="both"/>
        <w:rPr>
          <w:rFonts w:ascii="Times New Roman" w:hAnsi="Times New Roman" w:cs="Times New Roman"/>
          <w:b/>
          <w:sz w:val="24"/>
          <w:szCs w:val="24"/>
        </w:rPr>
      </w:pPr>
      <w:r w:rsidRPr="006E0D12">
        <w:rPr>
          <w:rFonts w:ascii="Times New Roman" w:hAnsi="Times New Roman" w:cs="Times New Roman"/>
          <w:b/>
          <w:sz w:val="24"/>
          <w:szCs w:val="24"/>
        </w:rPr>
        <w:t xml:space="preserve">Disponibilidad: </w:t>
      </w:r>
      <w:r w:rsidRPr="006E0D12">
        <w:rPr>
          <w:rFonts w:ascii="Times New Roman" w:hAnsi="Times New Roman" w:cs="Times New Roman"/>
          <w:sz w:val="24"/>
          <w:szCs w:val="24"/>
        </w:rPr>
        <w:t>Acceso y utilización de la información y los sistemas de tratamiento de la misma por parte de los individuos, entidades o procesos autorizados cuando lo requieran.</w:t>
      </w:r>
      <w:r w:rsidRPr="006E0D12">
        <w:rPr>
          <w:rFonts w:ascii="Times New Roman" w:hAnsi="Times New Roman" w:cs="Times New Roman"/>
          <w:b/>
          <w:sz w:val="24"/>
          <w:szCs w:val="24"/>
        </w:rPr>
        <w:t xml:space="preserve"> </w:t>
      </w:r>
    </w:p>
    <w:p w:rsidR="009A0AD5" w:rsidRPr="006E0D12" w:rsidRDefault="009A0AD5" w:rsidP="006E0D12">
      <w:pPr>
        <w:pStyle w:val="Prrafodelista"/>
        <w:numPr>
          <w:ilvl w:val="0"/>
          <w:numId w:val="17"/>
        </w:numPr>
        <w:spacing w:after="0" w:line="240" w:lineRule="auto"/>
        <w:jc w:val="both"/>
        <w:rPr>
          <w:rFonts w:ascii="Times New Roman" w:hAnsi="Times New Roman" w:cs="Times New Roman"/>
          <w:b/>
          <w:sz w:val="24"/>
          <w:szCs w:val="24"/>
        </w:rPr>
      </w:pPr>
      <w:r w:rsidRPr="006E0D12">
        <w:rPr>
          <w:rFonts w:ascii="Times New Roman" w:hAnsi="Times New Roman" w:cs="Times New Roman"/>
          <w:b/>
          <w:sz w:val="24"/>
          <w:szCs w:val="24"/>
        </w:rPr>
        <w:t xml:space="preserve">Confidencialidad: </w:t>
      </w:r>
      <w:r w:rsidRPr="006E0D12">
        <w:rPr>
          <w:rFonts w:ascii="Times New Roman" w:hAnsi="Times New Roman" w:cs="Times New Roman"/>
          <w:sz w:val="24"/>
          <w:szCs w:val="24"/>
        </w:rPr>
        <w:t>La información no se pone a disposición ni se revela a individuos, entidades o procesos no autorizados.</w:t>
      </w:r>
    </w:p>
    <w:p w:rsidR="009A0AD5" w:rsidRPr="006E0D12" w:rsidRDefault="009A0AD5" w:rsidP="006E0D12">
      <w:pPr>
        <w:pStyle w:val="Prrafodelista"/>
        <w:numPr>
          <w:ilvl w:val="0"/>
          <w:numId w:val="17"/>
        </w:numPr>
        <w:spacing w:after="0" w:line="240" w:lineRule="auto"/>
        <w:jc w:val="both"/>
        <w:rPr>
          <w:rFonts w:ascii="Times New Roman" w:hAnsi="Times New Roman" w:cs="Times New Roman"/>
          <w:b/>
          <w:sz w:val="24"/>
          <w:szCs w:val="24"/>
        </w:rPr>
      </w:pPr>
      <w:r w:rsidRPr="006E0D12">
        <w:rPr>
          <w:rFonts w:ascii="Times New Roman" w:hAnsi="Times New Roman" w:cs="Times New Roman"/>
          <w:b/>
          <w:sz w:val="24"/>
          <w:szCs w:val="24"/>
        </w:rPr>
        <w:t xml:space="preserve">Información: </w:t>
      </w:r>
      <w:r w:rsidRPr="006E0D12">
        <w:rPr>
          <w:rFonts w:ascii="Times New Roman" w:hAnsi="Times New Roman" w:cs="Times New Roman"/>
          <w:sz w:val="24"/>
          <w:szCs w:val="24"/>
        </w:rPr>
        <w:t>Es un conjunto organizado de datos procesados, que constituyen un mensaje que cambia el estado de conocimiento del sujeto o sistema que recibe dicho mensaje.</w:t>
      </w:r>
    </w:p>
    <w:p w:rsidR="009A0AD5" w:rsidRPr="006E0D12" w:rsidRDefault="009A0AD5" w:rsidP="006E0D12">
      <w:pPr>
        <w:pStyle w:val="Prrafodelista"/>
        <w:numPr>
          <w:ilvl w:val="0"/>
          <w:numId w:val="17"/>
        </w:numPr>
        <w:spacing w:after="0" w:line="240" w:lineRule="auto"/>
        <w:jc w:val="both"/>
        <w:rPr>
          <w:rFonts w:ascii="Times New Roman" w:hAnsi="Times New Roman" w:cs="Times New Roman"/>
          <w:sz w:val="24"/>
          <w:szCs w:val="24"/>
        </w:rPr>
      </w:pPr>
      <w:r w:rsidRPr="006E0D12">
        <w:rPr>
          <w:rFonts w:ascii="Times New Roman" w:hAnsi="Times New Roman" w:cs="Times New Roman"/>
          <w:b/>
          <w:sz w:val="24"/>
          <w:szCs w:val="24"/>
        </w:rPr>
        <w:lastRenderedPageBreak/>
        <w:t xml:space="preserve">Riesgo: </w:t>
      </w:r>
      <w:r w:rsidRPr="006E0D12">
        <w:rPr>
          <w:rFonts w:ascii="Times New Roman" w:hAnsi="Times New Roman" w:cs="Times New Roman"/>
          <w:sz w:val="24"/>
          <w:szCs w:val="24"/>
        </w:rPr>
        <w:t>Es la posibilidad de que una amenaza se produzca, dando lugar a un ataque al equipo. Esto no es otra cosa que la probabilidad de que ocurra el ataque por parte de la amenaza.</w:t>
      </w:r>
    </w:p>
    <w:p w:rsidR="009A0AD5" w:rsidRPr="006E0D12" w:rsidRDefault="009A0AD5" w:rsidP="006E0D12">
      <w:pPr>
        <w:pStyle w:val="Prrafodelista"/>
        <w:numPr>
          <w:ilvl w:val="0"/>
          <w:numId w:val="17"/>
        </w:numPr>
        <w:spacing w:after="0" w:line="240" w:lineRule="auto"/>
        <w:jc w:val="both"/>
        <w:rPr>
          <w:rFonts w:ascii="Times New Roman" w:hAnsi="Times New Roman" w:cs="Times New Roman"/>
          <w:sz w:val="24"/>
          <w:szCs w:val="24"/>
        </w:rPr>
      </w:pPr>
      <w:r w:rsidRPr="006E0D12">
        <w:rPr>
          <w:rFonts w:ascii="Times New Roman" w:hAnsi="Times New Roman" w:cs="Times New Roman"/>
          <w:b/>
          <w:sz w:val="24"/>
          <w:szCs w:val="24"/>
        </w:rPr>
        <w:t xml:space="preserve">Vulnerabilidad: </w:t>
      </w:r>
      <w:r w:rsidRPr="006E0D12">
        <w:rPr>
          <w:rFonts w:ascii="Times New Roman" w:hAnsi="Times New Roman" w:cs="Times New Roman"/>
          <w:sz w:val="24"/>
          <w:szCs w:val="24"/>
        </w:rPr>
        <w:t>Es una debilidad del sistema informático que puede ser utilizada para causar un daño. Las debilidades pueden aparecer en cualquiera de los elementos de una computadora, tanto en el hardware, el sistema operativo, cómo en el software.</w:t>
      </w:r>
    </w:p>
    <w:p w:rsidR="009A0AD5" w:rsidRPr="006E0D12" w:rsidRDefault="009A0AD5" w:rsidP="006E0D12">
      <w:pPr>
        <w:pStyle w:val="Prrafodelista"/>
        <w:numPr>
          <w:ilvl w:val="0"/>
          <w:numId w:val="17"/>
        </w:numPr>
        <w:spacing w:after="0" w:line="240" w:lineRule="auto"/>
        <w:jc w:val="both"/>
        <w:rPr>
          <w:rFonts w:ascii="Times New Roman" w:hAnsi="Times New Roman" w:cs="Times New Roman"/>
          <w:sz w:val="24"/>
          <w:szCs w:val="24"/>
        </w:rPr>
      </w:pPr>
      <w:r w:rsidRPr="006E0D12">
        <w:rPr>
          <w:rFonts w:ascii="Times New Roman" w:hAnsi="Times New Roman" w:cs="Times New Roman"/>
          <w:b/>
          <w:sz w:val="24"/>
          <w:szCs w:val="24"/>
        </w:rPr>
        <w:t xml:space="preserve">Amenaza: </w:t>
      </w:r>
      <w:r w:rsidRPr="006E0D12">
        <w:rPr>
          <w:rFonts w:ascii="Times New Roman" w:hAnsi="Times New Roman" w:cs="Times New Roman"/>
          <w:sz w:val="24"/>
          <w:szCs w:val="24"/>
        </w:rPr>
        <w:t>Es una circunstancia que tiene el potencial de causar un daño o una pérdida. Es decir, las amenazas pueden materializarse dando lugar a un ataque en el equipo.</w:t>
      </w:r>
    </w:p>
    <w:p w:rsidR="009A0AD5" w:rsidRPr="006E0D12" w:rsidRDefault="009A0AD5" w:rsidP="006E0D12">
      <w:pPr>
        <w:spacing w:after="0" w:line="240" w:lineRule="auto"/>
        <w:jc w:val="both"/>
        <w:rPr>
          <w:rFonts w:ascii="Times New Roman" w:hAnsi="Times New Roman" w:cs="Times New Roman"/>
          <w:sz w:val="24"/>
          <w:szCs w:val="24"/>
        </w:rPr>
      </w:pPr>
    </w:p>
    <w:p w:rsidR="009A0AD5" w:rsidRPr="006E0D12" w:rsidRDefault="009A0AD5" w:rsidP="006E0D12">
      <w:pPr>
        <w:spacing w:after="0" w:line="240" w:lineRule="auto"/>
        <w:jc w:val="both"/>
        <w:rPr>
          <w:rFonts w:ascii="Times New Roman" w:hAnsi="Times New Roman" w:cs="Times New Roman"/>
          <w:sz w:val="24"/>
          <w:szCs w:val="24"/>
        </w:rPr>
      </w:pPr>
    </w:p>
    <w:p w:rsidR="009F5237" w:rsidRPr="006E0D12" w:rsidRDefault="009F5237" w:rsidP="006E0D12">
      <w:pPr>
        <w:spacing w:after="0" w:line="240" w:lineRule="auto"/>
        <w:jc w:val="both"/>
        <w:rPr>
          <w:rFonts w:ascii="Times New Roman" w:hAnsi="Times New Roman" w:cs="Times New Roman"/>
          <w:sz w:val="24"/>
          <w:szCs w:val="24"/>
        </w:rPr>
      </w:pPr>
    </w:p>
    <w:p w:rsidR="009F5237" w:rsidRPr="006E0D12" w:rsidRDefault="009F5237" w:rsidP="00365BD6">
      <w:pPr>
        <w:pStyle w:val="Ttulo1"/>
      </w:pPr>
      <w:bookmarkStart w:id="5" w:name="_Toc530651340"/>
      <w:r w:rsidRPr="006E0D12">
        <w:t>METODOLOGIA IMPLEMENTACION MODELO DE SEGURIDAD</w:t>
      </w:r>
      <w:bookmarkEnd w:id="5"/>
    </w:p>
    <w:p w:rsidR="009F5237" w:rsidRPr="006E0D12" w:rsidRDefault="009F5237" w:rsidP="006E0D12">
      <w:pPr>
        <w:jc w:val="both"/>
        <w:rPr>
          <w:rFonts w:ascii="Times New Roman" w:hAnsi="Times New Roman" w:cs="Times New Roman"/>
          <w:sz w:val="24"/>
          <w:szCs w:val="24"/>
        </w:rPr>
      </w:pPr>
    </w:p>
    <w:p w:rsidR="00A82858" w:rsidRPr="006E0D12" w:rsidRDefault="00A82858" w:rsidP="006E0D12">
      <w:pPr>
        <w:jc w:val="both"/>
        <w:rPr>
          <w:rFonts w:ascii="Times New Roman" w:hAnsi="Times New Roman" w:cs="Times New Roman"/>
          <w:sz w:val="24"/>
          <w:szCs w:val="24"/>
        </w:rPr>
      </w:pPr>
      <w:r w:rsidRPr="006E0D12">
        <w:rPr>
          <w:rFonts w:ascii="Times New Roman" w:hAnsi="Times New Roman" w:cs="Times New Roman"/>
          <w:sz w:val="24"/>
          <w:szCs w:val="24"/>
        </w:rPr>
        <w:t>La estrategia de Gobierno Digital contempla un ciclo de operación de 5 fases, con las cuales de ser aplicadas por la entidad le permitiría gestionar adecuadamente la seguridad y privacidad de sus activos de información.</w:t>
      </w:r>
    </w:p>
    <w:p w:rsidR="009A0AD5" w:rsidRPr="006E0D12" w:rsidRDefault="00CB03E7" w:rsidP="006E0D12">
      <w:pPr>
        <w:pStyle w:val="Prrafodelista"/>
        <w:autoSpaceDE w:val="0"/>
        <w:autoSpaceDN w:val="0"/>
        <w:adjustRightInd w:val="0"/>
        <w:spacing w:after="0" w:line="240" w:lineRule="auto"/>
        <w:jc w:val="both"/>
        <w:rPr>
          <w:rFonts w:ascii="Times New Roman" w:hAnsi="Times New Roman" w:cs="Times New Roman"/>
          <w:sz w:val="24"/>
          <w:szCs w:val="24"/>
        </w:rPr>
      </w:pPr>
      <w:r w:rsidRPr="006E0D12">
        <w:rPr>
          <w:rFonts w:ascii="Times New Roman" w:hAnsi="Times New Roman" w:cs="Times New Roman"/>
          <w:noProof/>
          <w:sz w:val="24"/>
          <w:szCs w:val="24"/>
          <w:lang w:eastAsia="es-CO"/>
        </w:rPr>
        <w:drawing>
          <wp:inline distT="0" distB="0" distL="0" distR="0" wp14:anchorId="6B82F1DD" wp14:editId="3453774C">
            <wp:extent cx="3657600" cy="1638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57600" cy="1638300"/>
                    </a:xfrm>
                    <a:prstGeom prst="rect">
                      <a:avLst/>
                    </a:prstGeom>
                  </pic:spPr>
                </pic:pic>
              </a:graphicData>
            </a:graphic>
          </wp:inline>
        </w:drawing>
      </w:r>
    </w:p>
    <w:p w:rsidR="00CB03E7" w:rsidRPr="006E0D12" w:rsidRDefault="00CB03E7" w:rsidP="006E0D12">
      <w:pPr>
        <w:pStyle w:val="Prrafodelista"/>
        <w:autoSpaceDE w:val="0"/>
        <w:autoSpaceDN w:val="0"/>
        <w:adjustRightInd w:val="0"/>
        <w:spacing w:after="0" w:line="240" w:lineRule="auto"/>
        <w:jc w:val="both"/>
        <w:rPr>
          <w:rFonts w:ascii="Times New Roman" w:hAnsi="Times New Roman" w:cs="Times New Roman"/>
          <w:sz w:val="24"/>
          <w:szCs w:val="24"/>
        </w:rPr>
      </w:pPr>
    </w:p>
    <w:p w:rsidR="00CB03E7" w:rsidRPr="006E0D12" w:rsidRDefault="00CB03E7" w:rsidP="006E0D12">
      <w:pPr>
        <w:autoSpaceDE w:val="0"/>
        <w:autoSpaceDN w:val="0"/>
        <w:adjustRightInd w:val="0"/>
        <w:spacing w:after="0" w:line="240" w:lineRule="auto"/>
        <w:jc w:val="both"/>
        <w:rPr>
          <w:rFonts w:ascii="Times New Roman" w:hAnsi="Times New Roman" w:cs="Times New Roman"/>
          <w:color w:val="000000"/>
          <w:sz w:val="24"/>
          <w:szCs w:val="24"/>
        </w:rPr>
      </w:pPr>
    </w:p>
    <w:p w:rsidR="00CB03E7" w:rsidRPr="006E0D12" w:rsidRDefault="00CB03E7" w:rsidP="006E0D12">
      <w:pPr>
        <w:pStyle w:val="Prrafodelista"/>
        <w:numPr>
          <w:ilvl w:val="0"/>
          <w:numId w:val="31"/>
        </w:numPr>
        <w:autoSpaceDE w:val="0"/>
        <w:autoSpaceDN w:val="0"/>
        <w:adjustRightInd w:val="0"/>
        <w:spacing w:after="84" w:line="240" w:lineRule="auto"/>
        <w:jc w:val="both"/>
        <w:rPr>
          <w:rFonts w:ascii="Times New Roman" w:hAnsi="Times New Roman" w:cs="Times New Roman"/>
          <w:color w:val="000000"/>
          <w:sz w:val="24"/>
          <w:szCs w:val="24"/>
        </w:rPr>
      </w:pPr>
      <w:r w:rsidRPr="006E0D12">
        <w:rPr>
          <w:rFonts w:ascii="Times New Roman" w:hAnsi="Times New Roman" w:cs="Times New Roman"/>
          <w:b/>
          <w:bCs/>
          <w:color w:val="000000"/>
          <w:sz w:val="24"/>
          <w:szCs w:val="24"/>
        </w:rPr>
        <w:t>Fase Diagnostico</w:t>
      </w:r>
      <w:r w:rsidRPr="006E0D12">
        <w:rPr>
          <w:rFonts w:ascii="Times New Roman" w:hAnsi="Times New Roman" w:cs="Times New Roman"/>
          <w:color w:val="000000"/>
          <w:sz w:val="24"/>
          <w:szCs w:val="24"/>
        </w:rPr>
        <w:t xml:space="preserve">: </w:t>
      </w:r>
      <w:r w:rsidR="00E37BAA" w:rsidRPr="006E0D12">
        <w:rPr>
          <w:rFonts w:ascii="Times New Roman" w:hAnsi="Times New Roman" w:cs="Times New Roman"/>
          <w:color w:val="000000"/>
          <w:sz w:val="24"/>
          <w:szCs w:val="24"/>
        </w:rPr>
        <w:t>Esta fase p</w:t>
      </w:r>
      <w:r w:rsidRPr="006E0D12">
        <w:rPr>
          <w:rFonts w:ascii="Times New Roman" w:hAnsi="Times New Roman" w:cs="Times New Roman"/>
          <w:color w:val="000000"/>
          <w:sz w:val="24"/>
          <w:szCs w:val="24"/>
        </w:rPr>
        <w:t>ermite identificar el estado actual de la entidad con respecto a los requerimientos del Modelo de Seguridad y Privacidad de la Información</w:t>
      </w:r>
      <w:r w:rsidR="00E37BAA" w:rsidRPr="006E0D12">
        <w:rPr>
          <w:rFonts w:ascii="Times New Roman" w:hAnsi="Times New Roman" w:cs="Times New Roman"/>
          <w:color w:val="000000"/>
          <w:sz w:val="24"/>
          <w:szCs w:val="24"/>
        </w:rPr>
        <w:t>.</w:t>
      </w:r>
      <w:r w:rsidRPr="006E0D12">
        <w:rPr>
          <w:rFonts w:ascii="Times New Roman" w:hAnsi="Times New Roman" w:cs="Times New Roman"/>
          <w:color w:val="000000"/>
          <w:sz w:val="24"/>
          <w:szCs w:val="24"/>
        </w:rPr>
        <w:t xml:space="preserve"> </w:t>
      </w:r>
    </w:p>
    <w:p w:rsidR="00CB03E7" w:rsidRPr="006E0D12" w:rsidRDefault="00CB03E7" w:rsidP="006E0D12">
      <w:pPr>
        <w:pStyle w:val="Prrafodelista"/>
        <w:numPr>
          <w:ilvl w:val="0"/>
          <w:numId w:val="31"/>
        </w:numPr>
        <w:autoSpaceDE w:val="0"/>
        <w:autoSpaceDN w:val="0"/>
        <w:adjustRightInd w:val="0"/>
        <w:spacing w:after="84" w:line="240" w:lineRule="auto"/>
        <w:jc w:val="both"/>
        <w:rPr>
          <w:rFonts w:ascii="Times New Roman" w:hAnsi="Times New Roman" w:cs="Times New Roman"/>
          <w:color w:val="000000"/>
          <w:sz w:val="24"/>
          <w:szCs w:val="24"/>
        </w:rPr>
      </w:pPr>
      <w:r w:rsidRPr="006E0D12">
        <w:rPr>
          <w:rFonts w:ascii="Times New Roman" w:hAnsi="Times New Roman" w:cs="Times New Roman"/>
          <w:b/>
          <w:bCs/>
          <w:color w:val="000000"/>
          <w:sz w:val="24"/>
          <w:szCs w:val="24"/>
        </w:rPr>
        <w:t>Fase Planificación (P</w:t>
      </w:r>
      <w:r w:rsidRPr="006E0D12">
        <w:rPr>
          <w:rFonts w:ascii="Times New Roman" w:hAnsi="Times New Roman" w:cs="Times New Roman"/>
          <w:color w:val="000000"/>
          <w:sz w:val="24"/>
          <w:szCs w:val="24"/>
        </w:rPr>
        <w:t>lanear</w:t>
      </w:r>
      <w:r w:rsidRPr="006E0D12">
        <w:rPr>
          <w:rFonts w:ascii="Times New Roman" w:hAnsi="Times New Roman" w:cs="Times New Roman"/>
          <w:b/>
          <w:bCs/>
          <w:color w:val="000000"/>
          <w:sz w:val="24"/>
          <w:szCs w:val="24"/>
        </w:rPr>
        <w:t xml:space="preserve">): </w:t>
      </w:r>
      <w:r w:rsidR="00E37BAA" w:rsidRPr="006E0D12">
        <w:rPr>
          <w:rFonts w:ascii="Times New Roman" w:hAnsi="Times New Roman" w:cs="Times New Roman"/>
          <w:sz w:val="24"/>
          <w:szCs w:val="24"/>
        </w:rPr>
        <w:t>Para el desarrollo de esta fase la entidad debe utilizar los resultados de la etapa anterior y proceder a elaborar el plan de seguridad y privacidad de la información alineado con el objetivo misional de la entidad, con el propósito de definir las acciones a implementar a nivel de seguridad y privacidad de la información, a través de una metodología de gestión del riesgo.</w:t>
      </w:r>
      <w:r w:rsidRPr="006E0D12">
        <w:rPr>
          <w:rFonts w:ascii="Times New Roman" w:hAnsi="Times New Roman" w:cs="Times New Roman"/>
          <w:color w:val="000000"/>
          <w:sz w:val="24"/>
          <w:szCs w:val="24"/>
        </w:rPr>
        <w:t xml:space="preserve"> </w:t>
      </w:r>
    </w:p>
    <w:p w:rsidR="00CB03E7" w:rsidRPr="006E0D12" w:rsidRDefault="00CB03E7" w:rsidP="006E0D12">
      <w:pPr>
        <w:pStyle w:val="Prrafodelista"/>
        <w:numPr>
          <w:ilvl w:val="0"/>
          <w:numId w:val="31"/>
        </w:numPr>
        <w:autoSpaceDE w:val="0"/>
        <w:autoSpaceDN w:val="0"/>
        <w:adjustRightInd w:val="0"/>
        <w:spacing w:after="84" w:line="240" w:lineRule="auto"/>
        <w:jc w:val="both"/>
        <w:rPr>
          <w:rFonts w:ascii="Times New Roman" w:hAnsi="Times New Roman" w:cs="Times New Roman"/>
          <w:color w:val="000000"/>
          <w:sz w:val="24"/>
          <w:szCs w:val="24"/>
        </w:rPr>
      </w:pPr>
      <w:r w:rsidRPr="006E0D12">
        <w:rPr>
          <w:rFonts w:ascii="Times New Roman" w:hAnsi="Times New Roman" w:cs="Times New Roman"/>
          <w:b/>
          <w:bCs/>
          <w:color w:val="000000"/>
          <w:sz w:val="24"/>
          <w:szCs w:val="24"/>
        </w:rPr>
        <w:t>Fase Implementación (H</w:t>
      </w:r>
      <w:r w:rsidRPr="006E0D12">
        <w:rPr>
          <w:rFonts w:ascii="Times New Roman" w:hAnsi="Times New Roman" w:cs="Times New Roman"/>
          <w:color w:val="000000"/>
          <w:sz w:val="24"/>
          <w:szCs w:val="24"/>
        </w:rPr>
        <w:t>acer</w:t>
      </w:r>
      <w:r w:rsidRPr="006E0D12">
        <w:rPr>
          <w:rFonts w:ascii="Times New Roman" w:hAnsi="Times New Roman" w:cs="Times New Roman"/>
          <w:b/>
          <w:bCs/>
          <w:color w:val="000000"/>
          <w:sz w:val="24"/>
          <w:szCs w:val="24"/>
        </w:rPr>
        <w:t xml:space="preserve">): </w:t>
      </w:r>
      <w:r w:rsidRPr="006E0D12">
        <w:rPr>
          <w:rFonts w:ascii="Times New Roman" w:hAnsi="Times New Roman" w:cs="Times New Roman"/>
          <w:color w:val="000000"/>
          <w:sz w:val="24"/>
          <w:szCs w:val="24"/>
        </w:rPr>
        <w:t xml:space="preserve">En esta fase se ejecuta el plan establecido que consiste en implementar las acciones para lograr mejoras planteadas. </w:t>
      </w:r>
    </w:p>
    <w:p w:rsidR="00CB03E7" w:rsidRPr="006E0D12" w:rsidRDefault="00CB03E7" w:rsidP="006E0D12">
      <w:pPr>
        <w:pStyle w:val="Prrafodelista"/>
        <w:numPr>
          <w:ilvl w:val="0"/>
          <w:numId w:val="31"/>
        </w:numPr>
        <w:autoSpaceDE w:val="0"/>
        <w:autoSpaceDN w:val="0"/>
        <w:adjustRightInd w:val="0"/>
        <w:spacing w:after="84" w:line="240" w:lineRule="auto"/>
        <w:jc w:val="both"/>
        <w:rPr>
          <w:rFonts w:ascii="Times New Roman" w:hAnsi="Times New Roman" w:cs="Times New Roman"/>
          <w:color w:val="000000"/>
          <w:sz w:val="24"/>
          <w:szCs w:val="24"/>
        </w:rPr>
      </w:pPr>
      <w:r w:rsidRPr="006E0D12">
        <w:rPr>
          <w:rFonts w:ascii="Times New Roman" w:hAnsi="Times New Roman" w:cs="Times New Roman"/>
          <w:b/>
          <w:bCs/>
          <w:color w:val="000000"/>
          <w:sz w:val="24"/>
          <w:szCs w:val="24"/>
        </w:rPr>
        <w:t>Fase Evaluación de desempeño (V</w:t>
      </w:r>
      <w:r w:rsidRPr="006E0D12">
        <w:rPr>
          <w:rFonts w:ascii="Times New Roman" w:hAnsi="Times New Roman" w:cs="Times New Roman"/>
          <w:color w:val="000000"/>
          <w:sz w:val="24"/>
          <w:szCs w:val="24"/>
        </w:rPr>
        <w:t>erificar</w:t>
      </w:r>
      <w:r w:rsidRPr="006E0D12">
        <w:rPr>
          <w:rFonts w:ascii="Times New Roman" w:hAnsi="Times New Roman" w:cs="Times New Roman"/>
          <w:b/>
          <w:bCs/>
          <w:color w:val="000000"/>
          <w:sz w:val="24"/>
          <w:szCs w:val="24"/>
        </w:rPr>
        <w:t xml:space="preserve">): </w:t>
      </w:r>
      <w:r w:rsidRPr="006E0D12">
        <w:rPr>
          <w:rFonts w:ascii="Times New Roman" w:hAnsi="Times New Roman" w:cs="Times New Roman"/>
          <w:color w:val="000000"/>
          <w:sz w:val="24"/>
          <w:szCs w:val="24"/>
        </w:rPr>
        <w:t xml:space="preserve">Una vez implantada la mejora, se establece un periodo de prueba para verificar el correcto funcionamiento de las acciones implementadas. </w:t>
      </w:r>
    </w:p>
    <w:p w:rsidR="00CB03E7" w:rsidRPr="006E0D12" w:rsidRDefault="00CB03E7" w:rsidP="006E0D12">
      <w:pPr>
        <w:pStyle w:val="Prrafodelista"/>
        <w:numPr>
          <w:ilvl w:val="0"/>
          <w:numId w:val="31"/>
        </w:numPr>
        <w:autoSpaceDE w:val="0"/>
        <w:autoSpaceDN w:val="0"/>
        <w:adjustRightInd w:val="0"/>
        <w:spacing w:after="0" w:line="240" w:lineRule="auto"/>
        <w:jc w:val="both"/>
        <w:rPr>
          <w:rFonts w:ascii="Times New Roman" w:hAnsi="Times New Roman" w:cs="Times New Roman"/>
          <w:color w:val="000000"/>
          <w:sz w:val="24"/>
          <w:szCs w:val="24"/>
        </w:rPr>
      </w:pPr>
      <w:r w:rsidRPr="006E0D12">
        <w:rPr>
          <w:rFonts w:ascii="Times New Roman" w:hAnsi="Times New Roman" w:cs="Times New Roman"/>
          <w:b/>
          <w:bCs/>
          <w:color w:val="000000"/>
          <w:sz w:val="24"/>
          <w:szCs w:val="24"/>
        </w:rPr>
        <w:lastRenderedPageBreak/>
        <w:t>Fase Mejora Continua (A</w:t>
      </w:r>
      <w:r w:rsidRPr="006E0D12">
        <w:rPr>
          <w:rFonts w:ascii="Times New Roman" w:hAnsi="Times New Roman" w:cs="Times New Roman"/>
          <w:color w:val="000000"/>
          <w:sz w:val="24"/>
          <w:szCs w:val="24"/>
        </w:rPr>
        <w:t>ctuar</w:t>
      </w:r>
      <w:r w:rsidRPr="006E0D12">
        <w:rPr>
          <w:rFonts w:ascii="Times New Roman" w:hAnsi="Times New Roman" w:cs="Times New Roman"/>
          <w:b/>
          <w:bCs/>
          <w:color w:val="000000"/>
          <w:sz w:val="24"/>
          <w:szCs w:val="24"/>
        </w:rPr>
        <w:t xml:space="preserve">): </w:t>
      </w:r>
      <w:r w:rsidRPr="006E0D12">
        <w:rPr>
          <w:rFonts w:ascii="Times New Roman" w:hAnsi="Times New Roman" w:cs="Times New Roman"/>
          <w:color w:val="000000"/>
          <w:sz w:val="24"/>
          <w:szCs w:val="24"/>
        </w:rPr>
        <w:t xml:space="preserve">Se analizan los resultados de las acciones implementadas y si estas no se cumplen los objetivos definidos se analizan las causas de las desviaciones y se generan los respectivos planes de acciones. </w:t>
      </w:r>
    </w:p>
    <w:p w:rsidR="00CB03E7" w:rsidRPr="006E0D12" w:rsidRDefault="00CB03E7" w:rsidP="006E0D12">
      <w:pPr>
        <w:pStyle w:val="Prrafodelista"/>
        <w:autoSpaceDE w:val="0"/>
        <w:autoSpaceDN w:val="0"/>
        <w:adjustRightInd w:val="0"/>
        <w:spacing w:after="0" w:line="240" w:lineRule="auto"/>
        <w:ind w:left="0"/>
        <w:jc w:val="both"/>
        <w:rPr>
          <w:rFonts w:ascii="Times New Roman" w:hAnsi="Times New Roman" w:cs="Times New Roman"/>
          <w:sz w:val="24"/>
          <w:szCs w:val="24"/>
        </w:rPr>
      </w:pPr>
    </w:p>
    <w:p w:rsidR="009A0AD5" w:rsidRPr="006E0D12" w:rsidRDefault="009A0AD5" w:rsidP="006E0D12">
      <w:pPr>
        <w:spacing w:after="0" w:line="240" w:lineRule="auto"/>
        <w:jc w:val="both"/>
        <w:rPr>
          <w:rFonts w:ascii="Times New Roman" w:hAnsi="Times New Roman" w:cs="Times New Roman"/>
          <w:sz w:val="24"/>
          <w:szCs w:val="24"/>
        </w:rPr>
      </w:pPr>
    </w:p>
    <w:p w:rsidR="009A0AD5" w:rsidRPr="006E0D12" w:rsidRDefault="009A0AD5" w:rsidP="00365BD6">
      <w:pPr>
        <w:pStyle w:val="Ttulo1"/>
      </w:pPr>
      <w:bookmarkStart w:id="6" w:name="_Toc530651341"/>
      <w:r w:rsidRPr="006E0D12">
        <w:t>POLITICAS DE SEGURIDAD DE LA INFORMACIÓN</w:t>
      </w:r>
      <w:bookmarkEnd w:id="6"/>
    </w:p>
    <w:p w:rsidR="009A0AD5" w:rsidRPr="006E0D12" w:rsidRDefault="009A0AD5" w:rsidP="006E0D12">
      <w:pPr>
        <w:spacing w:after="0" w:line="240" w:lineRule="auto"/>
        <w:jc w:val="both"/>
        <w:rPr>
          <w:rFonts w:ascii="Times New Roman" w:hAnsi="Times New Roman" w:cs="Times New Roman"/>
          <w:sz w:val="24"/>
          <w:szCs w:val="24"/>
        </w:rPr>
      </w:pPr>
    </w:p>
    <w:p w:rsidR="009A0AD5" w:rsidRPr="006E0D12" w:rsidRDefault="009A0AD5" w:rsidP="006E0D12">
      <w:pPr>
        <w:spacing w:after="0" w:line="240" w:lineRule="auto"/>
        <w:jc w:val="both"/>
        <w:rPr>
          <w:rFonts w:ascii="Times New Roman" w:hAnsi="Times New Roman" w:cs="Times New Roman"/>
          <w:sz w:val="24"/>
          <w:szCs w:val="24"/>
        </w:rPr>
      </w:pPr>
    </w:p>
    <w:p w:rsidR="00C2070E" w:rsidRPr="006E0D12" w:rsidRDefault="00C2070E" w:rsidP="006E0D12">
      <w:pPr>
        <w:pStyle w:val="Default"/>
        <w:jc w:val="both"/>
        <w:rPr>
          <w:rFonts w:ascii="Times New Roman" w:hAnsi="Times New Roman" w:cs="Times New Roman"/>
          <w:color w:val="auto"/>
        </w:rPr>
      </w:pPr>
      <w:r w:rsidRPr="006E0D12">
        <w:rPr>
          <w:rFonts w:ascii="Times New Roman" w:hAnsi="Times New Roman" w:cs="Times New Roman"/>
          <w:color w:val="auto"/>
        </w:rPr>
        <w:t xml:space="preserve">La dirección de INFOTEP, entendiendo la importancia de una adecuada gestión de la información, se ha comprometido con la implementación de un sistema de gestión de seguridad de la información buscando establecer un marco de confianza en el ejercicio de sus deberes con el Estado y los ciudadanos, todo enmarcado en el estricto cumplimiento de las leyes y en concordancia con la misión y visión de la entidad. </w:t>
      </w:r>
    </w:p>
    <w:p w:rsidR="00C2070E" w:rsidRPr="006E0D12" w:rsidRDefault="00C2070E" w:rsidP="006E0D12">
      <w:pPr>
        <w:pStyle w:val="Default"/>
        <w:jc w:val="both"/>
        <w:rPr>
          <w:rFonts w:ascii="Times New Roman" w:hAnsi="Times New Roman" w:cs="Times New Roman"/>
          <w:color w:val="auto"/>
        </w:rPr>
      </w:pPr>
      <w:r w:rsidRPr="006E0D12">
        <w:rPr>
          <w:rFonts w:ascii="Times New Roman" w:hAnsi="Times New Roman" w:cs="Times New Roman"/>
          <w:color w:val="auto"/>
        </w:rPr>
        <w:t xml:space="preserve">Para INFOTEP, la protección de la información busca la disminución del impacto generado sobre sus activos, por los riesgos identificados de manera sistemática con objeto de mantener un nivel de exposición que permita responder por la integridad, confidencialidad y la disponibilidad de la misma, acorde con las necesidades de los diferentes grupos de interés identificados. </w:t>
      </w:r>
    </w:p>
    <w:p w:rsidR="00C2070E" w:rsidRPr="006E0D12" w:rsidRDefault="00C2070E" w:rsidP="006E0D12">
      <w:pPr>
        <w:pStyle w:val="Default"/>
        <w:jc w:val="both"/>
        <w:rPr>
          <w:rFonts w:ascii="Times New Roman" w:hAnsi="Times New Roman" w:cs="Times New Roman"/>
          <w:color w:val="auto"/>
        </w:rPr>
      </w:pPr>
      <w:r w:rsidRPr="006E0D12">
        <w:rPr>
          <w:rFonts w:ascii="Times New Roman" w:hAnsi="Times New Roman" w:cs="Times New Roman"/>
          <w:color w:val="auto"/>
        </w:rPr>
        <w:t xml:space="preserve">De acuerdo con lo anterior, esta política aplica a la Entidad según como se defina en el alcance, sus funcionarios, terceros, aprendices, practicantes, proveedores y la ciudadanía en general, teniendo en cuenta que los principios sobre los que se basa el desarrollo de las acciones o toma de decisiones alrededor del SGSI estarán determinadas por las siguientes premisas: </w:t>
      </w:r>
    </w:p>
    <w:p w:rsidR="00C2070E" w:rsidRPr="006E0D12" w:rsidRDefault="00C2070E" w:rsidP="006E0D12">
      <w:pPr>
        <w:pStyle w:val="Default"/>
        <w:jc w:val="both"/>
        <w:rPr>
          <w:rFonts w:ascii="Times New Roman" w:hAnsi="Times New Roman" w:cs="Times New Roman"/>
          <w:color w:val="auto"/>
        </w:rPr>
      </w:pPr>
    </w:p>
    <w:p w:rsidR="00C2070E" w:rsidRPr="006E0D12" w:rsidRDefault="00C2070E" w:rsidP="006E0D12">
      <w:pPr>
        <w:pStyle w:val="Default"/>
        <w:numPr>
          <w:ilvl w:val="0"/>
          <w:numId w:val="20"/>
        </w:numPr>
        <w:spacing w:after="51"/>
        <w:jc w:val="both"/>
        <w:rPr>
          <w:rFonts w:ascii="Times New Roman" w:hAnsi="Times New Roman" w:cs="Times New Roman"/>
          <w:color w:val="auto"/>
        </w:rPr>
      </w:pPr>
      <w:r w:rsidRPr="006E0D12">
        <w:rPr>
          <w:rFonts w:ascii="Times New Roman" w:hAnsi="Times New Roman" w:cs="Times New Roman"/>
          <w:color w:val="auto"/>
        </w:rPr>
        <w:t xml:space="preserve">Minimizar el riesgo en las funciones más importantes de la entidad. </w:t>
      </w:r>
    </w:p>
    <w:p w:rsidR="00C2070E" w:rsidRPr="006E0D12" w:rsidRDefault="00C2070E" w:rsidP="006E0D12">
      <w:pPr>
        <w:pStyle w:val="Default"/>
        <w:numPr>
          <w:ilvl w:val="0"/>
          <w:numId w:val="20"/>
        </w:numPr>
        <w:spacing w:after="51"/>
        <w:jc w:val="both"/>
        <w:rPr>
          <w:rFonts w:ascii="Times New Roman" w:hAnsi="Times New Roman" w:cs="Times New Roman"/>
          <w:color w:val="auto"/>
        </w:rPr>
      </w:pPr>
      <w:r w:rsidRPr="006E0D12">
        <w:rPr>
          <w:rFonts w:ascii="Times New Roman" w:hAnsi="Times New Roman" w:cs="Times New Roman"/>
          <w:color w:val="auto"/>
        </w:rPr>
        <w:t xml:space="preserve">Cumplir con los principios de seguridad de la información. </w:t>
      </w:r>
    </w:p>
    <w:p w:rsidR="00C2070E" w:rsidRPr="006E0D12" w:rsidRDefault="00C2070E" w:rsidP="006E0D12">
      <w:pPr>
        <w:pStyle w:val="Default"/>
        <w:numPr>
          <w:ilvl w:val="0"/>
          <w:numId w:val="20"/>
        </w:numPr>
        <w:spacing w:after="51"/>
        <w:jc w:val="both"/>
        <w:rPr>
          <w:rFonts w:ascii="Times New Roman" w:hAnsi="Times New Roman" w:cs="Times New Roman"/>
          <w:color w:val="auto"/>
        </w:rPr>
      </w:pPr>
      <w:r w:rsidRPr="006E0D12">
        <w:rPr>
          <w:rFonts w:ascii="Times New Roman" w:hAnsi="Times New Roman" w:cs="Times New Roman"/>
          <w:color w:val="auto"/>
        </w:rPr>
        <w:t xml:space="preserve">Cumplir con los principios de la función administrativa. </w:t>
      </w:r>
    </w:p>
    <w:p w:rsidR="00C2070E" w:rsidRPr="006E0D12" w:rsidRDefault="00C2070E" w:rsidP="006E0D12">
      <w:pPr>
        <w:pStyle w:val="Default"/>
        <w:numPr>
          <w:ilvl w:val="0"/>
          <w:numId w:val="20"/>
        </w:numPr>
        <w:spacing w:after="51"/>
        <w:jc w:val="both"/>
        <w:rPr>
          <w:rFonts w:ascii="Times New Roman" w:hAnsi="Times New Roman" w:cs="Times New Roman"/>
          <w:color w:val="auto"/>
        </w:rPr>
      </w:pPr>
      <w:r w:rsidRPr="006E0D12">
        <w:rPr>
          <w:rFonts w:ascii="Times New Roman" w:hAnsi="Times New Roman" w:cs="Times New Roman"/>
          <w:color w:val="auto"/>
        </w:rPr>
        <w:t xml:space="preserve">Mantener la confianza de sus clientes y empleados. </w:t>
      </w:r>
    </w:p>
    <w:p w:rsidR="00C2070E" w:rsidRPr="006E0D12" w:rsidRDefault="00C2070E" w:rsidP="006E0D12">
      <w:pPr>
        <w:pStyle w:val="Default"/>
        <w:numPr>
          <w:ilvl w:val="0"/>
          <w:numId w:val="20"/>
        </w:numPr>
        <w:spacing w:after="51"/>
        <w:jc w:val="both"/>
        <w:rPr>
          <w:rFonts w:ascii="Times New Roman" w:hAnsi="Times New Roman" w:cs="Times New Roman"/>
          <w:color w:val="auto"/>
        </w:rPr>
      </w:pPr>
      <w:r w:rsidRPr="006E0D12">
        <w:rPr>
          <w:rFonts w:ascii="Times New Roman" w:hAnsi="Times New Roman" w:cs="Times New Roman"/>
          <w:color w:val="auto"/>
        </w:rPr>
        <w:t xml:space="preserve">Apoyar la innovación tecnológica. </w:t>
      </w:r>
    </w:p>
    <w:p w:rsidR="00C2070E" w:rsidRPr="006E0D12" w:rsidRDefault="00C2070E" w:rsidP="006E0D12">
      <w:pPr>
        <w:pStyle w:val="Default"/>
        <w:numPr>
          <w:ilvl w:val="0"/>
          <w:numId w:val="20"/>
        </w:numPr>
        <w:spacing w:after="51"/>
        <w:jc w:val="both"/>
        <w:rPr>
          <w:rFonts w:ascii="Times New Roman" w:hAnsi="Times New Roman" w:cs="Times New Roman"/>
          <w:color w:val="auto"/>
        </w:rPr>
      </w:pPr>
      <w:r w:rsidRPr="006E0D12">
        <w:rPr>
          <w:rFonts w:ascii="Times New Roman" w:hAnsi="Times New Roman" w:cs="Times New Roman"/>
          <w:color w:val="auto"/>
        </w:rPr>
        <w:t xml:space="preserve">Proteger los activos tecnológicos. </w:t>
      </w:r>
    </w:p>
    <w:p w:rsidR="00C2070E" w:rsidRPr="006E0D12" w:rsidRDefault="00C2070E" w:rsidP="006E0D12">
      <w:pPr>
        <w:pStyle w:val="Default"/>
        <w:numPr>
          <w:ilvl w:val="0"/>
          <w:numId w:val="20"/>
        </w:numPr>
        <w:jc w:val="both"/>
        <w:rPr>
          <w:rFonts w:ascii="Times New Roman" w:hAnsi="Times New Roman" w:cs="Times New Roman"/>
          <w:color w:val="auto"/>
        </w:rPr>
      </w:pPr>
      <w:r w:rsidRPr="006E0D12">
        <w:rPr>
          <w:rFonts w:ascii="Times New Roman" w:hAnsi="Times New Roman" w:cs="Times New Roman"/>
          <w:color w:val="auto"/>
        </w:rPr>
        <w:t xml:space="preserve">Establecer las políticas, procedimientos e instructivos en materia de seguridad de la información. </w:t>
      </w:r>
    </w:p>
    <w:p w:rsidR="00C2070E" w:rsidRPr="006E0D12" w:rsidRDefault="00C2070E" w:rsidP="006E0D12">
      <w:pPr>
        <w:pStyle w:val="Default"/>
        <w:numPr>
          <w:ilvl w:val="0"/>
          <w:numId w:val="20"/>
        </w:numPr>
        <w:spacing w:after="51"/>
        <w:jc w:val="both"/>
        <w:rPr>
          <w:rFonts w:ascii="Times New Roman" w:hAnsi="Times New Roman" w:cs="Times New Roman"/>
          <w:color w:val="auto"/>
        </w:rPr>
      </w:pPr>
      <w:r w:rsidRPr="006E0D12">
        <w:rPr>
          <w:rFonts w:ascii="Times New Roman" w:hAnsi="Times New Roman" w:cs="Times New Roman"/>
          <w:color w:val="auto"/>
        </w:rPr>
        <w:t xml:space="preserve"> Fortalecer la cultura de seguridad de la información en los funcionarios, terceros, aprendices, practicantes y clientes de INFOTEP. </w:t>
      </w:r>
    </w:p>
    <w:p w:rsidR="00C2070E" w:rsidRPr="006E0D12" w:rsidRDefault="00C2070E" w:rsidP="006E0D12">
      <w:pPr>
        <w:pStyle w:val="Default"/>
        <w:numPr>
          <w:ilvl w:val="0"/>
          <w:numId w:val="20"/>
        </w:numPr>
        <w:spacing w:after="51"/>
        <w:jc w:val="both"/>
        <w:rPr>
          <w:rFonts w:ascii="Times New Roman" w:hAnsi="Times New Roman" w:cs="Times New Roman"/>
          <w:color w:val="auto"/>
        </w:rPr>
      </w:pPr>
      <w:r w:rsidRPr="006E0D12">
        <w:rPr>
          <w:rFonts w:ascii="Times New Roman" w:hAnsi="Times New Roman" w:cs="Times New Roman"/>
          <w:color w:val="auto"/>
        </w:rPr>
        <w:t xml:space="preserve">Garantizar la continuidad del servicio frente a incidentes. </w:t>
      </w:r>
    </w:p>
    <w:p w:rsidR="00591887" w:rsidRPr="006E0D12" w:rsidRDefault="00C2070E" w:rsidP="006E0D12">
      <w:pPr>
        <w:pStyle w:val="Default"/>
        <w:numPr>
          <w:ilvl w:val="0"/>
          <w:numId w:val="20"/>
        </w:numPr>
        <w:spacing w:after="51"/>
        <w:jc w:val="both"/>
        <w:rPr>
          <w:rFonts w:ascii="Times New Roman" w:hAnsi="Times New Roman" w:cs="Times New Roman"/>
          <w:color w:val="auto"/>
        </w:rPr>
      </w:pPr>
      <w:r w:rsidRPr="006E0D12">
        <w:rPr>
          <w:rFonts w:ascii="Times New Roman" w:hAnsi="Times New Roman" w:cs="Times New Roman"/>
          <w:color w:val="auto"/>
        </w:rPr>
        <w:t>INFOTEP ha decidido definir, implementar, operar y mejorar de forma continua un Sistema de Gestión de Seguridad de la Información, soportado en lineamientos claros alineados a las necesidades de la institución, y a los requerimientos regulatorios.</w:t>
      </w:r>
    </w:p>
    <w:p w:rsidR="00CB66E3" w:rsidRPr="006E0D12" w:rsidRDefault="00CB66E3" w:rsidP="006E0D12">
      <w:pPr>
        <w:pStyle w:val="Default"/>
        <w:spacing w:after="51"/>
        <w:jc w:val="both"/>
        <w:rPr>
          <w:rFonts w:ascii="Times New Roman" w:hAnsi="Times New Roman" w:cs="Times New Roman"/>
          <w:color w:val="auto"/>
        </w:rPr>
      </w:pPr>
    </w:p>
    <w:p w:rsidR="00CB66E3" w:rsidRPr="006E0D12" w:rsidRDefault="00667F65" w:rsidP="00365BD6">
      <w:pPr>
        <w:pStyle w:val="Ttulo1"/>
      </w:pPr>
      <w:bookmarkStart w:id="7" w:name="_Toc530651342"/>
      <w:r w:rsidRPr="006E0D12">
        <w:lastRenderedPageBreak/>
        <w:t>OBEJTIVOS DEL SISTEMA DE GESTION DE LA SEGURIDAD DE LA INFORMACIÓN</w:t>
      </w:r>
      <w:bookmarkEnd w:id="7"/>
    </w:p>
    <w:p w:rsidR="00CB66E3" w:rsidRPr="006E0D12" w:rsidRDefault="00CB66E3" w:rsidP="006E0D12">
      <w:pPr>
        <w:spacing w:after="0" w:line="240" w:lineRule="auto"/>
        <w:jc w:val="both"/>
        <w:rPr>
          <w:rFonts w:ascii="Times New Roman" w:hAnsi="Times New Roman" w:cs="Times New Roman"/>
          <w:color w:val="000000" w:themeColor="text1"/>
          <w:sz w:val="24"/>
          <w:szCs w:val="24"/>
        </w:rPr>
      </w:pPr>
    </w:p>
    <w:p w:rsidR="00667F65" w:rsidRPr="006E0D12" w:rsidRDefault="00667F65" w:rsidP="006E0D12">
      <w:pPr>
        <w:autoSpaceDE w:val="0"/>
        <w:autoSpaceDN w:val="0"/>
        <w:adjustRightInd w:val="0"/>
        <w:spacing w:after="0" w:line="240" w:lineRule="auto"/>
        <w:jc w:val="both"/>
        <w:rPr>
          <w:rFonts w:ascii="Times New Roman" w:hAnsi="Times New Roman" w:cs="Times New Roman"/>
          <w:color w:val="000000"/>
          <w:sz w:val="24"/>
          <w:szCs w:val="24"/>
        </w:rPr>
      </w:pPr>
    </w:p>
    <w:p w:rsidR="00667F65" w:rsidRPr="006E0D12" w:rsidRDefault="00667F65" w:rsidP="006E0D12">
      <w:pPr>
        <w:pStyle w:val="Prrafodelista"/>
        <w:numPr>
          <w:ilvl w:val="0"/>
          <w:numId w:val="32"/>
        </w:numPr>
        <w:autoSpaceDE w:val="0"/>
        <w:autoSpaceDN w:val="0"/>
        <w:adjustRightInd w:val="0"/>
        <w:spacing w:after="20" w:line="240" w:lineRule="auto"/>
        <w:jc w:val="both"/>
        <w:rPr>
          <w:rFonts w:ascii="Times New Roman" w:hAnsi="Times New Roman" w:cs="Times New Roman"/>
          <w:color w:val="000000"/>
          <w:sz w:val="24"/>
          <w:szCs w:val="24"/>
        </w:rPr>
      </w:pPr>
      <w:r w:rsidRPr="006E0D12">
        <w:rPr>
          <w:rFonts w:ascii="Times New Roman" w:hAnsi="Times New Roman" w:cs="Times New Roman"/>
          <w:color w:val="000000"/>
          <w:sz w:val="24"/>
          <w:szCs w:val="24"/>
        </w:rPr>
        <w:t>Administrar los eventos de seguridad de la información del INFOTEP</w:t>
      </w:r>
      <w:r w:rsidR="00D90503" w:rsidRPr="006E0D12">
        <w:rPr>
          <w:rFonts w:ascii="Times New Roman" w:hAnsi="Times New Roman" w:cs="Times New Roman"/>
          <w:color w:val="000000"/>
          <w:sz w:val="24"/>
          <w:szCs w:val="24"/>
        </w:rPr>
        <w:t>.</w:t>
      </w:r>
    </w:p>
    <w:p w:rsidR="00667F65" w:rsidRPr="006E0D12" w:rsidRDefault="00667F65" w:rsidP="006E0D12">
      <w:pPr>
        <w:pStyle w:val="Prrafodelista"/>
        <w:numPr>
          <w:ilvl w:val="0"/>
          <w:numId w:val="32"/>
        </w:numPr>
        <w:autoSpaceDE w:val="0"/>
        <w:autoSpaceDN w:val="0"/>
        <w:adjustRightInd w:val="0"/>
        <w:spacing w:after="20" w:line="240" w:lineRule="auto"/>
        <w:jc w:val="both"/>
        <w:rPr>
          <w:rFonts w:ascii="Times New Roman" w:hAnsi="Times New Roman" w:cs="Times New Roman"/>
          <w:color w:val="000000"/>
          <w:sz w:val="24"/>
          <w:szCs w:val="24"/>
        </w:rPr>
      </w:pPr>
      <w:r w:rsidRPr="006E0D12">
        <w:rPr>
          <w:rFonts w:ascii="Times New Roman" w:hAnsi="Times New Roman" w:cs="Times New Roman"/>
          <w:color w:val="000000"/>
          <w:sz w:val="24"/>
          <w:szCs w:val="24"/>
        </w:rPr>
        <w:t>Fortalecer la seguridad y disponibilidad de la información y plataforma tecnológica.</w:t>
      </w:r>
    </w:p>
    <w:p w:rsidR="00667F65" w:rsidRPr="006E0D12" w:rsidRDefault="00667F65" w:rsidP="006E0D12">
      <w:pPr>
        <w:pStyle w:val="Prrafodelista"/>
        <w:numPr>
          <w:ilvl w:val="0"/>
          <w:numId w:val="32"/>
        </w:numPr>
        <w:autoSpaceDE w:val="0"/>
        <w:autoSpaceDN w:val="0"/>
        <w:adjustRightInd w:val="0"/>
        <w:spacing w:after="20" w:line="240" w:lineRule="auto"/>
        <w:jc w:val="both"/>
        <w:rPr>
          <w:rFonts w:ascii="Times New Roman" w:hAnsi="Times New Roman" w:cs="Times New Roman"/>
          <w:color w:val="000000"/>
          <w:sz w:val="24"/>
          <w:szCs w:val="24"/>
        </w:rPr>
      </w:pPr>
      <w:r w:rsidRPr="006E0D12">
        <w:rPr>
          <w:rFonts w:ascii="Times New Roman" w:hAnsi="Times New Roman" w:cs="Times New Roman"/>
          <w:color w:val="000000"/>
          <w:sz w:val="24"/>
          <w:szCs w:val="24"/>
        </w:rPr>
        <w:t xml:space="preserve">Cumplir con los requisitos legales aplicables a la naturaleza de la Entidad en materia de Seguridad de la Información. </w:t>
      </w:r>
    </w:p>
    <w:p w:rsidR="00667F65" w:rsidRPr="006E0D12" w:rsidRDefault="00667F65" w:rsidP="006E0D12">
      <w:pPr>
        <w:pStyle w:val="Prrafodelista"/>
        <w:numPr>
          <w:ilvl w:val="0"/>
          <w:numId w:val="32"/>
        </w:numPr>
        <w:autoSpaceDE w:val="0"/>
        <w:autoSpaceDN w:val="0"/>
        <w:adjustRightInd w:val="0"/>
        <w:spacing w:after="20" w:line="240" w:lineRule="auto"/>
        <w:jc w:val="both"/>
        <w:rPr>
          <w:rFonts w:ascii="Times New Roman" w:hAnsi="Times New Roman" w:cs="Times New Roman"/>
          <w:color w:val="000000"/>
          <w:sz w:val="24"/>
          <w:szCs w:val="24"/>
        </w:rPr>
      </w:pPr>
      <w:r w:rsidRPr="006E0D12">
        <w:rPr>
          <w:rFonts w:ascii="Times New Roman" w:hAnsi="Times New Roman" w:cs="Times New Roman"/>
          <w:color w:val="000000"/>
          <w:sz w:val="24"/>
          <w:szCs w:val="24"/>
        </w:rPr>
        <w:t>Fomentar una cultura de seguridad de la información en los servidores públicos (funcionarios, contratistas y estudiantes).</w:t>
      </w:r>
    </w:p>
    <w:p w:rsidR="00667F65" w:rsidRPr="006E0D12" w:rsidRDefault="00667F65" w:rsidP="006E0D12">
      <w:pPr>
        <w:pStyle w:val="Prrafodelista"/>
        <w:numPr>
          <w:ilvl w:val="0"/>
          <w:numId w:val="32"/>
        </w:numPr>
        <w:autoSpaceDE w:val="0"/>
        <w:autoSpaceDN w:val="0"/>
        <w:adjustRightInd w:val="0"/>
        <w:spacing w:after="0" w:line="240" w:lineRule="auto"/>
        <w:jc w:val="both"/>
        <w:rPr>
          <w:rFonts w:ascii="Times New Roman" w:hAnsi="Times New Roman" w:cs="Times New Roman"/>
          <w:color w:val="000000"/>
          <w:sz w:val="24"/>
          <w:szCs w:val="24"/>
        </w:rPr>
      </w:pPr>
      <w:r w:rsidRPr="006E0D12">
        <w:rPr>
          <w:rFonts w:ascii="Times New Roman" w:hAnsi="Times New Roman" w:cs="Times New Roman"/>
          <w:color w:val="000000"/>
          <w:sz w:val="24"/>
          <w:szCs w:val="24"/>
        </w:rPr>
        <w:t xml:space="preserve">Fortalecer el mejoramiento continuo del Sistema de Gestión de Seguridad de la Información. </w:t>
      </w:r>
    </w:p>
    <w:p w:rsidR="00CB66E3" w:rsidRPr="006E0D12" w:rsidRDefault="00CB66E3" w:rsidP="006E0D12">
      <w:pPr>
        <w:pStyle w:val="Default"/>
        <w:spacing w:after="51"/>
        <w:jc w:val="both"/>
        <w:rPr>
          <w:rFonts w:ascii="Times New Roman" w:hAnsi="Times New Roman" w:cs="Times New Roman"/>
          <w:color w:val="auto"/>
        </w:rPr>
      </w:pPr>
    </w:p>
    <w:p w:rsidR="00EB2A05" w:rsidRPr="006E0D12" w:rsidRDefault="00EB2A05" w:rsidP="00365BD6">
      <w:pPr>
        <w:pStyle w:val="Ttulo1"/>
      </w:pPr>
      <w:bookmarkStart w:id="8" w:name="_Toc530651343"/>
      <w:r w:rsidRPr="006E0D12">
        <w:t>ALCANCE DEL SISTEMA DE GESTION DE LA SEGURIDAD DE LA INFORMACION</w:t>
      </w:r>
      <w:bookmarkEnd w:id="8"/>
      <w:r w:rsidRPr="006E0D12">
        <w:t xml:space="preserve"> </w:t>
      </w:r>
    </w:p>
    <w:p w:rsidR="001B3797" w:rsidRPr="006E0D12" w:rsidRDefault="001B3797" w:rsidP="006E0D12">
      <w:pPr>
        <w:jc w:val="both"/>
        <w:rPr>
          <w:rFonts w:ascii="Times New Roman" w:hAnsi="Times New Roman" w:cs="Times New Roman"/>
          <w:sz w:val="24"/>
          <w:szCs w:val="24"/>
        </w:rPr>
      </w:pPr>
    </w:p>
    <w:p w:rsidR="001B3797" w:rsidRPr="006E0D12" w:rsidRDefault="001B3797" w:rsidP="006E0D12">
      <w:pPr>
        <w:pStyle w:val="Default"/>
        <w:spacing w:after="51"/>
        <w:jc w:val="both"/>
        <w:rPr>
          <w:rFonts w:ascii="Times New Roman" w:hAnsi="Times New Roman" w:cs="Times New Roman"/>
        </w:rPr>
      </w:pPr>
      <w:r w:rsidRPr="006E0D12">
        <w:rPr>
          <w:rFonts w:ascii="Times New Roman" w:hAnsi="Times New Roman" w:cs="Times New Roman"/>
        </w:rPr>
        <w:t>EL SGSI es aplicable a los activos de información de todos los procesos del INFOTEP, comprende las políticas, procedimientos y controles para la preservación de confidencialidad, integridad y disponibilidad de la información.</w:t>
      </w:r>
    </w:p>
    <w:p w:rsidR="000135A5" w:rsidRPr="006E0D12" w:rsidRDefault="000135A5" w:rsidP="006E0D12">
      <w:pPr>
        <w:pStyle w:val="Default"/>
        <w:spacing w:after="51"/>
        <w:jc w:val="both"/>
        <w:rPr>
          <w:rFonts w:ascii="Times New Roman" w:hAnsi="Times New Roman" w:cs="Times New Roman"/>
        </w:rPr>
      </w:pPr>
    </w:p>
    <w:p w:rsidR="000135A5" w:rsidRPr="006E0D12" w:rsidRDefault="000135A5" w:rsidP="00365BD6">
      <w:pPr>
        <w:pStyle w:val="Ttulo1"/>
      </w:pPr>
      <w:bookmarkStart w:id="9" w:name="_Toc530651344"/>
      <w:r w:rsidRPr="006E0D12">
        <w:t>PLAN DE SEGURIDAD Y PRIVACIDAD DE LA INFORMACION</w:t>
      </w:r>
      <w:bookmarkEnd w:id="9"/>
      <w:r w:rsidRPr="006E0D12">
        <w:t xml:space="preserve"> </w:t>
      </w:r>
    </w:p>
    <w:p w:rsidR="000135A5" w:rsidRPr="006E0D12" w:rsidRDefault="000135A5" w:rsidP="006E0D12">
      <w:pPr>
        <w:pStyle w:val="Default"/>
        <w:spacing w:after="51"/>
        <w:jc w:val="both"/>
        <w:rPr>
          <w:rFonts w:ascii="Times New Roman" w:hAnsi="Times New Roman" w:cs="Times New Roman"/>
        </w:rPr>
      </w:pPr>
    </w:p>
    <w:p w:rsidR="000135A5" w:rsidRPr="006E0D12" w:rsidRDefault="000135A5" w:rsidP="006E0D12">
      <w:pPr>
        <w:pStyle w:val="Default"/>
        <w:spacing w:after="51"/>
        <w:jc w:val="both"/>
        <w:rPr>
          <w:rFonts w:ascii="Times New Roman" w:hAnsi="Times New Roman" w:cs="Times New Roman"/>
        </w:rPr>
      </w:pPr>
      <w:r w:rsidRPr="006E0D12">
        <w:rPr>
          <w:rFonts w:ascii="Times New Roman" w:hAnsi="Times New Roman" w:cs="Times New Roman"/>
        </w:rPr>
        <w:t xml:space="preserve">Con el objetivo de la entidad de implementar el sistema de gestión de seguridad de la información- SGSI se definieron las siguientes actividades para el 2018 con las cuales se estable el plan de seguridad </w:t>
      </w:r>
      <w:r w:rsidR="00560218" w:rsidRPr="006E0D12">
        <w:rPr>
          <w:rFonts w:ascii="Times New Roman" w:hAnsi="Times New Roman" w:cs="Times New Roman"/>
        </w:rPr>
        <w:t>y privacidad de la información.</w:t>
      </w:r>
      <w:r w:rsidRPr="006E0D12">
        <w:rPr>
          <w:rFonts w:ascii="Times New Roman" w:hAnsi="Times New Roman" w:cs="Times New Roman"/>
        </w:rPr>
        <w:t xml:space="preserve"> </w:t>
      </w:r>
    </w:p>
    <w:p w:rsidR="008044D1" w:rsidRPr="006E0D12" w:rsidRDefault="008044D1" w:rsidP="006E0D12">
      <w:pPr>
        <w:pStyle w:val="Default"/>
        <w:spacing w:after="51"/>
        <w:jc w:val="both"/>
        <w:rPr>
          <w:rFonts w:ascii="Times New Roman" w:hAnsi="Times New Roman" w:cs="Times New Roman"/>
        </w:rPr>
      </w:pPr>
    </w:p>
    <w:p w:rsidR="001B3797" w:rsidRPr="006E0D12" w:rsidRDefault="00D65384" w:rsidP="006E0D12">
      <w:pPr>
        <w:pStyle w:val="Ttulo2"/>
        <w:jc w:val="both"/>
      </w:pPr>
      <w:bookmarkStart w:id="10" w:name="_Toc530651345"/>
      <w:r>
        <w:t>Fase de d</w:t>
      </w:r>
      <w:r w:rsidR="00367064" w:rsidRPr="006E0D12">
        <w:t>iagnostico</w:t>
      </w:r>
      <w:bookmarkEnd w:id="10"/>
    </w:p>
    <w:p w:rsidR="0016116F" w:rsidRPr="006E0D12" w:rsidRDefault="0016116F" w:rsidP="006E0D12">
      <w:pPr>
        <w:jc w:val="both"/>
        <w:rPr>
          <w:rFonts w:ascii="Times New Roman" w:hAnsi="Times New Roman" w:cs="Times New Roman"/>
          <w:sz w:val="24"/>
          <w:szCs w:val="24"/>
        </w:rPr>
      </w:pPr>
    </w:p>
    <w:p w:rsidR="0016116F" w:rsidRPr="006E0D12" w:rsidRDefault="003149AB" w:rsidP="006E0D12">
      <w:pPr>
        <w:jc w:val="both"/>
        <w:rPr>
          <w:rFonts w:ascii="Times New Roman" w:hAnsi="Times New Roman" w:cs="Times New Roman"/>
          <w:sz w:val="24"/>
          <w:szCs w:val="24"/>
        </w:rPr>
      </w:pPr>
      <w:r w:rsidRPr="006E0D12">
        <w:rPr>
          <w:rFonts w:ascii="Times New Roman" w:hAnsi="Times New Roman" w:cs="Times New Roman"/>
          <w:b/>
          <w:sz w:val="24"/>
          <w:szCs w:val="24"/>
        </w:rPr>
        <w:t>OBJETIVO</w:t>
      </w:r>
      <w:r w:rsidR="0016116F" w:rsidRPr="006E0D12">
        <w:rPr>
          <w:rFonts w:ascii="Times New Roman" w:hAnsi="Times New Roman" w:cs="Times New Roman"/>
          <w:sz w:val="24"/>
          <w:szCs w:val="24"/>
        </w:rPr>
        <w:t>: Identificar el estado de la entidad con respecto a los requerimientos del Modelos de Seguridad y Privacidad de la Información de la estrategia de Gobierno Digital.</w:t>
      </w:r>
    </w:p>
    <w:tbl>
      <w:tblPr>
        <w:tblStyle w:val="Tablaconcuadrcula"/>
        <w:tblW w:w="0" w:type="auto"/>
        <w:tblLook w:val="04A0" w:firstRow="1" w:lastRow="0" w:firstColumn="1" w:lastColumn="0" w:noHBand="0" w:noVBand="1"/>
      </w:tblPr>
      <w:tblGrid>
        <w:gridCol w:w="4390"/>
        <w:gridCol w:w="1275"/>
        <w:gridCol w:w="956"/>
        <w:gridCol w:w="2207"/>
      </w:tblGrid>
      <w:tr w:rsidR="0016116F" w:rsidRPr="006E0D12" w:rsidTr="00BB0A32">
        <w:tc>
          <w:tcPr>
            <w:tcW w:w="4390" w:type="dxa"/>
          </w:tcPr>
          <w:p w:rsidR="0016116F" w:rsidRPr="006E0D12" w:rsidRDefault="0016116F" w:rsidP="006E0D12">
            <w:pPr>
              <w:jc w:val="both"/>
              <w:rPr>
                <w:rFonts w:ascii="Times New Roman" w:hAnsi="Times New Roman" w:cs="Times New Roman"/>
                <w:b/>
                <w:sz w:val="24"/>
                <w:szCs w:val="24"/>
              </w:rPr>
            </w:pPr>
            <w:r w:rsidRPr="006E0D12">
              <w:rPr>
                <w:rFonts w:ascii="Times New Roman" w:hAnsi="Times New Roman" w:cs="Times New Roman"/>
                <w:b/>
                <w:sz w:val="24"/>
                <w:szCs w:val="24"/>
              </w:rPr>
              <w:t>Actividad</w:t>
            </w:r>
          </w:p>
        </w:tc>
        <w:tc>
          <w:tcPr>
            <w:tcW w:w="1275" w:type="dxa"/>
          </w:tcPr>
          <w:p w:rsidR="0016116F" w:rsidRPr="006E0D12" w:rsidRDefault="0016116F" w:rsidP="006E0D12">
            <w:pPr>
              <w:jc w:val="both"/>
              <w:rPr>
                <w:rFonts w:ascii="Times New Roman" w:hAnsi="Times New Roman" w:cs="Times New Roman"/>
                <w:b/>
                <w:sz w:val="24"/>
                <w:szCs w:val="24"/>
              </w:rPr>
            </w:pPr>
            <w:r w:rsidRPr="006E0D12">
              <w:rPr>
                <w:rFonts w:ascii="Times New Roman" w:hAnsi="Times New Roman" w:cs="Times New Roman"/>
                <w:b/>
                <w:sz w:val="24"/>
                <w:szCs w:val="24"/>
              </w:rPr>
              <w:t>Fecha Inicio</w:t>
            </w:r>
          </w:p>
        </w:tc>
        <w:tc>
          <w:tcPr>
            <w:tcW w:w="956" w:type="dxa"/>
          </w:tcPr>
          <w:p w:rsidR="0016116F" w:rsidRPr="006E0D12" w:rsidRDefault="0016116F" w:rsidP="006E0D12">
            <w:pPr>
              <w:jc w:val="both"/>
              <w:rPr>
                <w:rFonts w:ascii="Times New Roman" w:hAnsi="Times New Roman" w:cs="Times New Roman"/>
                <w:b/>
                <w:sz w:val="24"/>
                <w:szCs w:val="24"/>
              </w:rPr>
            </w:pPr>
            <w:r w:rsidRPr="006E0D12">
              <w:rPr>
                <w:rFonts w:ascii="Times New Roman" w:hAnsi="Times New Roman" w:cs="Times New Roman"/>
                <w:b/>
                <w:sz w:val="24"/>
                <w:szCs w:val="24"/>
              </w:rPr>
              <w:t>Fecha Final</w:t>
            </w:r>
          </w:p>
        </w:tc>
        <w:tc>
          <w:tcPr>
            <w:tcW w:w="2207" w:type="dxa"/>
          </w:tcPr>
          <w:p w:rsidR="0016116F" w:rsidRPr="006E0D12" w:rsidRDefault="0016116F" w:rsidP="006E0D12">
            <w:pPr>
              <w:jc w:val="both"/>
              <w:rPr>
                <w:rFonts w:ascii="Times New Roman" w:hAnsi="Times New Roman" w:cs="Times New Roman"/>
                <w:b/>
                <w:sz w:val="24"/>
                <w:szCs w:val="24"/>
              </w:rPr>
            </w:pPr>
            <w:r w:rsidRPr="006E0D12">
              <w:rPr>
                <w:rFonts w:ascii="Times New Roman" w:hAnsi="Times New Roman" w:cs="Times New Roman"/>
                <w:b/>
                <w:sz w:val="24"/>
                <w:szCs w:val="24"/>
              </w:rPr>
              <w:t>Responsable</w:t>
            </w:r>
          </w:p>
        </w:tc>
      </w:tr>
      <w:tr w:rsidR="0016116F" w:rsidRPr="006E0D12" w:rsidTr="00BB0A32">
        <w:tc>
          <w:tcPr>
            <w:tcW w:w="4390" w:type="dxa"/>
          </w:tcPr>
          <w:p w:rsidR="00BB0A32" w:rsidRPr="006E0D12" w:rsidRDefault="00BB0A32" w:rsidP="006E0D12">
            <w:pPr>
              <w:pStyle w:val="Default"/>
              <w:jc w:val="both"/>
              <w:rPr>
                <w:rFonts w:ascii="Times New Roman" w:hAnsi="Times New Roman" w:cs="Times New Roman"/>
              </w:rPr>
            </w:pPr>
            <w:r w:rsidRPr="006E0D12">
              <w:rPr>
                <w:rFonts w:ascii="Times New Roman" w:hAnsi="Times New Roman" w:cs="Times New Roman"/>
                <w:b/>
                <w:bCs/>
              </w:rPr>
              <w:t xml:space="preserve">Valoración estado actual </w:t>
            </w:r>
            <w:r w:rsidRPr="006E0D12">
              <w:rPr>
                <w:rFonts w:ascii="Times New Roman" w:hAnsi="Times New Roman" w:cs="Times New Roman"/>
              </w:rPr>
              <w:t xml:space="preserve">de la gestión de seguridad de la entidad con base en el Instrumento de Evaluación MSPI de MINTIC </w:t>
            </w:r>
          </w:p>
          <w:p w:rsidR="0016116F" w:rsidRPr="006E0D12" w:rsidRDefault="0016116F" w:rsidP="006E0D12">
            <w:pPr>
              <w:jc w:val="both"/>
              <w:rPr>
                <w:rFonts w:ascii="Times New Roman" w:hAnsi="Times New Roman" w:cs="Times New Roman"/>
                <w:sz w:val="24"/>
                <w:szCs w:val="24"/>
              </w:rPr>
            </w:pPr>
          </w:p>
        </w:tc>
        <w:tc>
          <w:tcPr>
            <w:tcW w:w="1275" w:type="dxa"/>
          </w:tcPr>
          <w:p w:rsidR="0016116F" w:rsidRPr="006E0D12" w:rsidRDefault="0016116F" w:rsidP="006E0D12">
            <w:pPr>
              <w:jc w:val="both"/>
              <w:rPr>
                <w:rFonts w:ascii="Times New Roman" w:hAnsi="Times New Roman" w:cs="Times New Roman"/>
                <w:sz w:val="24"/>
                <w:szCs w:val="24"/>
              </w:rPr>
            </w:pPr>
          </w:p>
        </w:tc>
        <w:tc>
          <w:tcPr>
            <w:tcW w:w="956" w:type="dxa"/>
          </w:tcPr>
          <w:p w:rsidR="0016116F" w:rsidRPr="006E0D12" w:rsidRDefault="0016116F" w:rsidP="006E0D12">
            <w:pPr>
              <w:jc w:val="both"/>
              <w:rPr>
                <w:rFonts w:ascii="Times New Roman" w:hAnsi="Times New Roman" w:cs="Times New Roman"/>
                <w:sz w:val="24"/>
                <w:szCs w:val="24"/>
              </w:rPr>
            </w:pPr>
          </w:p>
        </w:tc>
        <w:tc>
          <w:tcPr>
            <w:tcW w:w="2207" w:type="dxa"/>
          </w:tcPr>
          <w:p w:rsidR="0016116F" w:rsidRPr="006E0D12" w:rsidRDefault="0016116F" w:rsidP="006E0D12">
            <w:pPr>
              <w:jc w:val="both"/>
              <w:rPr>
                <w:rFonts w:ascii="Times New Roman" w:hAnsi="Times New Roman" w:cs="Times New Roman"/>
                <w:sz w:val="24"/>
                <w:szCs w:val="24"/>
              </w:rPr>
            </w:pPr>
            <w:r w:rsidRPr="006E0D12">
              <w:rPr>
                <w:rFonts w:ascii="Times New Roman" w:hAnsi="Times New Roman" w:cs="Times New Roman"/>
                <w:sz w:val="24"/>
                <w:szCs w:val="24"/>
              </w:rPr>
              <w:t>Jonathan Marín Medicis</w:t>
            </w:r>
          </w:p>
        </w:tc>
      </w:tr>
      <w:tr w:rsidR="0016116F" w:rsidRPr="006E0D12" w:rsidTr="00BB0A32">
        <w:tc>
          <w:tcPr>
            <w:tcW w:w="4390" w:type="dxa"/>
          </w:tcPr>
          <w:p w:rsidR="006F0ACC" w:rsidRPr="006E0D12" w:rsidRDefault="006F0ACC" w:rsidP="006E0D12">
            <w:pPr>
              <w:pStyle w:val="Default"/>
              <w:jc w:val="both"/>
              <w:rPr>
                <w:rFonts w:ascii="Times New Roman" w:hAnsi="Times New Roman" w:cs="Times New Roman"/>
              </w:rPr>
            </w:pPr>
            <w:r w:rsidRPr="006E0D12">
              <w:rPr>
                <w:rFonts w:ascii="Times New Roman" w:hAnsi="Times New Roman" w:cs="Times New Roman"/>
                <w:b/>
                <w:bCs/>
              </w:rPr>
              <w:lastRenderedPageBreak/>
              <w:t xml:space="preserve">Ejecución prueba de vulnerabilidades </w:t>
            </w:r>
            <w:r w:rsidRPr="006E0D12">
              <w:rPr>
                <w:rFonts w:ascii="Times New Roman" w:hAnsi="Times New Roman" w:cs="Times New Roman"/>
              </w:rPr>
              <w:t xml:space="preserve">con el fin de identificar el nivel de seguridad y protección de los activos de información de la entidad y definición de planes de mitigación </w:t>
            </w:r>
          </w:p>
          <w:p w:rsidR="0016116F" w:rsidRPr="006E0D12" w:rsidRDefault="0016116F" w:rsidP="006E0D12">
            <w:pPr>
              <w:jc w:val="both"/>
              <w:rPr>
                <w:rFonts w:ascii="Times New Roman" w:hAnsi="Times New Roman" w:cs="Times New Roman"/>
                <w:sz w:val="24"/>
                <w:szCs w:val="24"/>
              </w:rPr>
            </w:pPr>
          </w:p>
        </w:tc>
        <w:tc>
          <w:tcPr>
            <w:tcW w:w="1275" w:type="dxa"/>
          </w:tcPr>
          <w:p w:rsidR="0016116F" w:rsidRPr="006E0D12" w:rsidRDefault="0016116F" w:rsidP="006E0D12">
            <w:pPr>
              <w:jc w:val="both"/>
              <w:rPr>
                <w:rFonts w:ascii="Times New Roman" w:hAnsi="Times New Roman" w:cs="Times New Roman"/>
                <w:sz w:val="24"/>
                <w:szCs w:val="24"/>
              </w:rPr>
            </w:pPr>
          </w:p>
        </w:tc>
        <w:tc>
          <w:tcPr>
            <w:tcW w:w="956" w:type="dxa"/>
          </w:tcPr>
          <w:p w:rsidR="0016116F" w:rsidRPr="006E0D12" w:rsidRDefault="0016116F" w:rsidP="006E0D12">
            <w:pPr>
              <w:jc w:val="both"/>
              <w:rPr>
                <w:rFonts w:ascii="Times New Roman" w:hAnsi="Times New Roman" w:cs="Times New Roman"/>
                <w:sz w:val="24"/>
                <w:szCs w:val="24"/>
              </w:rPr>
            </w:pPr>
          </w:p>
        </w:tc>
        <w:tc>
          <w:tcPr>
            <w:tcW w:w="2207" w:type="dxa"/>
          </w:tcPr>
          <w:p w:rsidR="0016116F" w:rsidRPr="006E0D12" w:rsidRDefault="006F0ACC" w:rsidP="006E0D12">
            <w:pPr>
              <w:jc w:val="both"/>
              <w:rPr>
                <w:rFonts w:ascii="Times New Roman" w:hAnsi="Times New Roman" w:cs="Times New Roman"/>
                <w:sz w:val="24"/>
                <w:szCs w:val="24"/>
              </w:rPr>
            </w:pPr>
            <w:r w:rsidRPr="006E0D12">
              <w:rPr>
                <w:rFonts w:ascii="Times New Roman" w:hAnsi="Times New Roman" w:cs="Times New Roman"/>
                <w:sz w:val="24"/>
                <w:szCs w:val="24"/>
              </w:rPr>
              <w:t>Jonathan Marín Medicis</w:t>
            </w:r>
          </w:p>
        </w:tc>
      </w:tr>
      <w:tr w:rsidR="00E919CD" w:rsidRPr="006E0D12" w:rsidTr="00BB0A32">
        <w:tc>
          <w:tcPr>
            <w:tcW w:w="4390" w:type="dxa"/>
          </w:tcPr>
          <w:p w:rsidR="00E919CD" w:rsidRPr="006E0D12" w:rsidRDefault="00E919CD" w:rsidP="006E0D12">
            <w:pPr>
              <w:pStyle w:val="Default"/>
              <w:jc w:val="both"/>
              <w:rPr>
                <w:rFonts w:ascii="Times New Roman" w:hAnsi="Times New Roman" w:cs="Times New Roman"/>
                <w:b/>
                <w:bCs/>
              </w:rPr>
            </w:pPr>
            <w:r w:rsidRPr="006E0D12">
              <w:rPr>
                <w:rFonts w:ascii="Times New Roman" w:hAnsi="Times New Roman" w:cs="Times New Roman"/>
                <w:b/>
                <w:bCs/>
              </w:rPr>
              <w:t xml:space="preserve">Recolección de información </w:t>
            </w:r>
            <w:r w:rsidRPr="006E0D12">
              <w:rPr>
                <w:rFonts w:ascii="Times New Roman" w:hAnsi="Times New Roman" w:cs="Times New Roman"/>
                <w:bCs/>
              </w:rPr>
              <w:t>con el fin de conocer todo lo existente en temas de seguridad que ya tenga la institución.</w:t>
            </w:r>
          </w:p>
        </w:tc>
        <w:tc>
          <w:tcPr>
            <w:tcW w:w="1275" w:type="dxa"/>
          </w:tcPr>
          <w:p w:rsidR="00E919CD" w:rsidRPr="006E0D12" w:rsidRDefault="00E919CD" w:rsidP="006E0D12">
            <w:pPr>
              <w:jc w:val="both"/>
              <w:rPr>
                <w:rFonts w:ascii="Times New Roman" w:hAnsi="Times New Roman" w:cs="Times New Roman"/>
                <w:sz w:val="24"/>
                <w:szCs w:val="24"/>
              </w:rPr>
            </w:pPr>
          </w:p>
        </w:tc>
        <w:tc>
          <w:tcPr>
            <w:tcW w:w="956" w:type="dxa"/>
          </w:tcPr>
          <w:p w:rsidR="00E919CD" w:rsidRPr="006E0D12" w:rsidRDefault="00E919CD" w:rsidP="006E0D12">
            <w:pPr>
              <w:jc w:val="both"/>
              <w:rPr>
                <w:rFonts w:ascii="Times New Roman" w:hAnsi="Times New Roman" w:cs="Times New Roman"/>
                <w:sz w:val="24"/>
                <w:szCs w:val="24"/>
              </w:rPr>
            </w:pPr>
          </w:p>
        </w:tc>
        <w:tc>
          <w:tcPr>
            <w:tcW w:w="2207" w:type="dxa"/>
          </w:tcPr>
          <w:p w:rsidR="00E919CD" w:rsidRPr="006E0D12" w:rsidRDefault="00E919CD" w:rsidP="006E0D12">
            <w:pPr>
              <w:jc w:val="both"/>
              <w:rPr>
                <w:rFonts w:ascii="Times New Roman" w:hAnsi="Times New Roman" w:cs="Times New Roman"/>
                <w:sz w:val="24"/>
                <w:szCs w:val="24"/>
              </w:rPr>
            </w:pPr>
            <w:r w:rsidRPr="006E0D12">
              <w:rPr>
                <w:rFonts w:ascii="Times New Roman" w:hAnsi="Times New Roman" w:cs="Times New Roman"/>
                <w:sz w:val="24"/>
                <w:szCs w:val="24"/>
              </w:rPr>
              <w:t>Jonathan Marín Medicis</w:t>
            </w:r>
          </w:p>
        </w:tc>
      </w:tr>
    </w:tbl>
    <w:p w:rsidR="0016116F" w:rsidRPr="006E0D12" w:rsidRDefault="0016116F" w:rsidP="006E0D12">
      <w:pPr>
        <w:jc w:val="both"/>
        <w:rPr>
          <w:rFonts w:ascii="Times New Roman" w:hAnsi="Times New Roman" w:cs="Times New Roman"/>
          <w:sz w:val="24"/>
          <w:szCs w:val="24"/>
        </w:rPr>
      </w:pPr>
    </w:p>
    <w:p w:rsidR="008044D1" w:rsidRPr="006E0D12" w:rsidRDefault="00D65384" w:rsidP="006E0D12">
      <w:pPr>
        <w:pStyle w:val="Ttulo2"/>
        <w:jc w:val="both"/>
      </w:pPr>
      <w:bookmarkStart w:id="11" w:name="_Toc530651346"/>
      <w:r>
        <w:t>Fase de p</w:t>
      </w:r>
      <w:r w:rsidR="00367064" w:rsidRPr="006E0D12">
        <w:t>laneación</w:t>
      </w:r>
      <w:bookmarkEnd w:id="11"/>
    </w:p>
    <w:p w:rsidR="000911B7" w:rsidRPr="006E0D12" w:rsidRDefault="000911B7" w:rsidP="006E0D12">
      <w:pPr>
        <w:jc w:val="both"/>
        <w:rPr>
          <w:rFonts w:ascii="Times New Roman" w:hAnsi="Times New Roman" w:cs="Times New Roman"/>
          <w:sz w:val="24"/>
          <w:szCs w:val="24"/>
        </w:rPr>
      </w:pPr>
    </w:p>
    <w:p w:rsidR="000911B7" w:rsidRPr="006E0D12" w:rsidRDefault="000911B7" w:rsidP="006E0D12">
      <w:pPr>
        <w:jc w:val="both"/>
        <w:rPr>
          <w:rFonts w:ascii="Times New Roman" w:hAnsi="Times New Roman" w:cs="Times New Roman"/>
          <w:sz w:val="24"/>
          <w:szCs w:val="24"/>
        </w:rPr>
      </w:pPr>
      <w:r w:rsidRPr="006E0D12">
        <w:rPr>
          <w:rFonts w:ascii="Times New Roman" w:hAnsi="Times New Roman" w:cs="Times New Roman"/>
          <w:sz w:val="24"/>
          <w:szCs w:val="24"/>
        </w:rPr>
        <w:t>A continuación se dan a conocer las actividades definidas para en la etapa de planeación para la implementación del Sistema de Seguridad de la Información en la vigencia 2018.</w:t>
      </w:r>
    </w:p>
    <w:tbl>
      <w:tblPr>
        <w:tblStyle w:val="Tablaconcuadrcula"/>
        <w:tblW w:w="8898" w:type="dxa"/>
        <w:tblLayout w:type="fixed"/>
        <w:tblLook w:val="04A0" w:firstRow="1" w:lastRow="0" w:firstColumn="1" w:lastColumn="0" w:noHBand="0" w:noVBand="1"/>
      </w:tblPr>
      <w:tblGrid>
        <w:gridCol w:w="4248"/>
        <w:gridCol w:w="1276"/>
        <w:gridCol w:w="1167"/>
        <w:gridCol w:w="2207"/>
      </w:tblGrid>
      <w:tr w:rsidR="000911B7" w:rsidRPr="006E0D12" w:rsidTr="000911B7">
        <w:tc>
          <w:tcPr>
            <w:tcW w:w="4248" w:type="dxa"/>
          </w:tcPr>
          <w:p w:rsidR="000911B7" w:rsidRPr="006E0D12" w:rsidRDefault="000911B7" w:rsidP="006E0D12">
            <w:pPr>
              <w:jc w:val="both"/>
              <w:rPr>
                <w:rFonts w:ascii="Times New Roman" w:hAnsi="Times New Roman" w:cs="Times New Roman"/>
                <w:b/>
                <w:sz w:val="24"/>
                <w:szCs w:val="24"/>
              </w:rPr>
            </w:pPr>
            <w:r w:rsidRPr="006E0D12">
              <w:rPr>
                <w:rFonts w:ascii="Times New Roman" w:hAnsi="Times New Roman" w:cs="Times New Roman"/>
                <w:b/>
                <w:sz w:val="24"/>
                <w:szCs w:val="24"/>
              </w:rPr>
              <w:t>Actividad</w:t>
            </w:r>
          </w:p>
        </w:tc>
        <w:tc>
          <w:tcPr>
            <w:tcW w:w="1276" w:type="dxa"/>
          </w:tcPr>
          <w:p w:rsidR="000911B7" w:rsidRPr="006E0D12" w:rsidRDefault="000911B7" w:rsidP="006E0D12">
            <w:pPr>
              <w:jc w:val="both"/>
              <w:rPr>
                <w:rFonts w:ascii="Times New Roman" w:hAnsi="Times New Roman" w:cs="Times New Roman"/>
                <w:b/>
                <w:sz w:val="24"/>
                <w:szCs w:val="24"/>
              </w:rPr>
            </w:pPr>
            <w:r w:rsidRPr="006E0D12">
              <w:rPr>
                <w:rFonts w:ascii="Times New Roman" w:hAnsi="Times New Roman" w:cs="Times New Roman"/>
                <w:b/>
                <w:sz w:val="24"/>
                <w:szCs w:val="24"/>
              </w:rPr>
              <w:t>Fecha Inicio</w:t>
            </w:r>
          </w:p>
        </w:tc>
        <w:tc>
          <w:tcPr>
            <w:tcW w:w="1167" w:type="dxa"/>
          </w:tcPr>
          <w:p w:rsidR="000911B7" w:rsidRPr="006E0D12" w:rsidRDefault="000911B7" w:rsidP="006E0D12">
            <w:pPr>
              <w:jc w:val="both"/>
              <w:rPr>
                <w:rFonts w:ascii="Times New Roman" w:hAnsi="Times New Roman" w:cs="Times New Roman"/>
                <w:b/>
                <w:sz w:val="24"/>
                <w:szCs w:val="24"/>
              </w:rPr>
            </w:pPr>
            <w:r w:rsidRPr="006E0D12">
              <w:rPr>
                <w:rFonts w:ascii="Times New Roman" w:hAnsi="Times New Roman" w:cs="Times New Roman"/>
                <w:b/>
                <w:sz w:val="24"/>
                <w:szCs w:val="24"/>
              </w:rPr>
              <w:t>Fecha Final</w:t>
            </w:r>
          </w:p>
        </w:tc>
        <w:tc>
          <w:tcPr>
            <w:tcW w:w="2207" w:type="dxa"/>
          </w:tcPr>
          <w:p w:rsidR="000911B7" w:rsidRPr="006E0D12" w:rsidRDefault="000911B7" w:rsidP="006E0D12">
            <w:pPr>
              <w:jc w:val="both"/>
              <w:rPr>
                <w:rFonts w:ascii="Times New Roman" w:hAnsi="Times New Roman" w:cs="Times New Roman"/>
                <w:b/>
                <w:sz w:val="24"/>
                <w:szCs w:val="24"/>
              </w:rPr>
            </w:pPr>
            <w:r w:rsidRPr="006E0D12">
              <w:rPr>
                <w:rFonts w:ascii="Times New Roman" w:hAnsi="Times New Roman" w:cs="Times New Roman"/>
                <w:b/>
                <w:sz w:val="24"/>
                <w:szCs w:val="24"/>
              </w:rPr>
              <w:t>Responsable</w:t>
            </w:r>
          </w:p>
        </w:tc>
      </w:tr>
      <w:tr w:rsidR="000911B7" w:rsidRPr="006E0D12" w:rsidTr="000911B7">
        <w:tc>
          <w:tcPr>
            <w:tcW w:w="4248" w:type="dxa"/>
          </w:tcPr>
          <w:p w:rsidR="000911B7" w:rsidRPr="006E0D12" w:rsidRDefault="002564C1" w:rsidP="006E0D12">
            <w:pPr>
              <w:tabs>
                <w:tab w:val="left" w:pos="1275"/>
              </w:tabs>
              <w:jc w:val="both"/>
              <w:rPr>
                <w:rFonts w:ascii="Times New Roman" w:hAnsi="Times New Roman" w:cs="Times New Roman"/>
                <w:sz w:val="24"/>
                <w:szCs w:val="24"/>
              </w:rPr>
            </w:pPr>
            <w:r w:rsidRPr="006E0D12">
              <w:rPr>
                <w:rFonts w:ascii="Times New Roman" w:hAnsi="Times New Roman" w:cs="Times New Roman"/>
                <w:sz w:val="24"/>
                <w:szCs w:val="24"/>
              </w:rPr>
              <w:t xml:space="preserve">Realizar un análisis de toda la documentación </w:t>
            </w:r>
            <w:r w:rsidR="00B84466" w:rsidRPr="006E0D12">
              <w:rPr>
                <w:rFonts w:ascii="Times New Roman" w:hAnsi="Times New Roman" w:cs="Times New Roman"/>
                <w:sz w:val="24"/>
                <w:szCs w:val="24"/>
              </w:rPr>
              <w:t>existente en la</w:t>
            </w:r>
            <w:r w:rsidRPr="006E0D12">
              <w:rPr>
                <w:rFonts w:ascii="Times New Roman" w:hAnsi="Times New Roman" w:cs="Times New Roman"/>
                <w:sz w:val="24"/>
                <w:szCs w:val="24"/>
              </w:rPr>
              <w:t xml:space="preserve"> entidad en temas de seguridad de la información</w:t>
            </w:r>
            <w:r w:rsidR="00B84466" w:rsidRPr="006E0D12">
              <w:rPr>
                <w:rFonts w:ascii="Times New Roman" w:hAnsi="Times New Roman" w:cs="Times New Roman"/>
                <w:sz w:val="24"/>
                <w:szCs w:val="24"/>
              </w:rPr>
              <w:t>.</w:t>
            </w:r>
          </w:p>
        </w:tc>
        <w:tc>
          <w:tcPr>
            <w:tcW w:w="1276" w:type="dxa"/>
          </w:tcPr>
          <w:p w:rsidR="000911B7" w:rsidRPr="006E0D12" w:rsidRDefault="000911B7" w:rsidP="006E0D12">
            <w:pPr>
              <w:jc w:val="both"/>
              <w:rPr>
                <w:rFonts w:ascii="Times New Roman" w:hAnsi="Times New Roman" w:cs="Times New Roman"/>
                <w:sz w:val="24"/>
                <w:szCs w:val="24"/>
              </w:rPr>
            </w:pPr>
          </w:p>
        </w:tc>
        <w:tc>
          <w:tcPr>
            <w:tcW w:w="1167" w:type="dxa"/>
          </w:tcPr>
          <w:p w:rsidR="000911B7" w:rsidRPr="006E0D12" w:rsidRDefault="000911B7" w:rsidP="006E0D12">
            <w:pPr>
              <w:jc w:val="both"/>
              <w:rPr>
                <w:rFonts w:ascii="Times New Roman" w:hAnsi="Times New Roman" w:cs="Times New Roman"/>
                <w:sz w:val="24"/>
                <w:szCs w:val="24"/>
              </w:rPr>
            </w:pPr>
          </w:p>
        </w:tc>
        <w:tc>
          <w:tcPr>
            <w:tcW w:w="2207" w:type="dxa"/>
          </w:tcPr>
          <w:p w:rsidR="000911B7" w:rsidRPr="006E0D12" w:rsidRDefault="00B84466" w:rsidP="006E0D12">
            <w:pPr>
              <w:jc w:val="both"/>
              <w:rPr>
                <w:rFonts w:ascii="Times New Roman" w:hAnsi="Times New Roman" w:cs="Times New Roman"/>
                <w:sz w:val="24"/>
                <w:szCs w:val="24"/>
              </w:rPr>
            </w:pPr>
            <w:r w:rsidRPr="006E0D12">
              <w:rPr>
                <w:rFonts w:ascii="Times New Roman" w:hAnsi="Times New Roman" w:cs="Times New Roman"/>
                <w:sz w:val="24"/>
                <w:szCs w:val="24"/>
              </w:rPr>
              <w:t>Jonathan Marín Medicis</w:t>
            </w:r>
          </w:p>
        </w:tc>
      </w:tr>
      <w:tr w:rsidR="000911B7" w:rsidRPr="006E0D12" w:rsidTr="000911B7">
        <w:tc>
          <w:tcPr>
            <w:tcW w:w="4248" w:type="dxa"/>
          </w:tcPr>
          <w:p w:rsidR="000911B7" w:rsidRPr="006E0D12" w:rsidRDefault="00B84466" w:rsidP="006E0D12">
            <w:pPr>
              <w:jc w:val="both"/>
              <w:rPr>
                <w:rFonts w:ascii="Times New Roman" w:hAnsi="Times New Roman" w:cs="Times New Roman"/>
                <w:sz w:val="24"/>
                <w:szCs w:val="24"/>
              </w:rPr>
            </w:pPr>
            <w:r w:rsidRPr="006E0D12">
              <w:rPr>
                <w:rFonts w:ascii="Times New Roman" w:hAnsi="Times New Roman" w:cs="Times New Roman"/>
                <w:sz w:val="24"/>
                <w:szCs w:val="24"/>
              </w:rPr>
              <w:t>Definir el alcance del SGSI de la entidad</w:t>
            </w:r>
          </w:p>
        </w:tc>
        <w:tc>
          <w:tcPr>
            <w:tcW w:w="1276" w:type="dxa"/>
          </w:tcPr>
          <w:p w:rsidR="000911B7" w:rsidRPr="006E0D12" w:rsidRDefault="000911B7" w:rsidP="006E0D12">
            <w:pPr>
              <w:jc w:val="both"/>
              <w:rPr>
                <w:rFonts w:ascii="Times New Roman" w:hAnsi="Times New Roman" w:cs="Times New Roman"/>
                <w:sz w:val="24"/>
                <w:szCs w:val="24"/>
              </w:rPr>
            </w:pPr>
          </w:p>
        </w:tc>
        <w:tc>
          <w:tcPr>
            <w:tcW w:w="1167" w:type="dxa"/>
          </w:tcPr>
          <w:p w:rsidR="000911B7" w:rsidRPr="006E0D12" w:rsidRDefault="000911B7" w:rsidP="006E0D12">
            <w:pPr>
              <w:jc w:val="both"/>
              <w:rPr>
                <w:rFonts w:ascii="Times New Roman" w:hAnsi="Times New Roman" w:cs="Times New Roman"/>
                <w:sz w:val="24"/>
                <w:szCs w:val="24"/>
              </w:rPr>
            </w:pPr>
          </w:p>
        </w:tc>
        <w:tc>
          <w:tcPr>
            <w:tcW w:w="2207" w:type="dxa"/>
          </w:tcPr>
          <w:p w:rsidR="000911B7" w:rsidRPr="006E0D12" w:rsidRDefault="00B84466" w:rsidP="006E0D12">
            <w:pPr>
              <w:jc w:val="both"/>
              <w:rPr>
                <w:rFonts w:ascii="Times New Roman" w:hAnsi="Times New Roman" w:cs="Times New Roman"/>
                <w:sz w:val="24"/>
                <w:szCs w:val="24"/>
              </w:rPr>
            </w:pPr>
            <w:r w:rsidRPr="006E0D12">
              <w:rPr>
                <w:rFonts w:ascii="Times New Roman" w:hAnsi="Times New Roman" w:cs="Times New Roman"/>
                <w:sz w:val="24"/>
                <w:szCs w:val="24"/>
              </w:rPr>
              <w:t>Jonathan Marín Medicis</w:t>
            </w:r>
          </w:p>
        </w:tc>
      </w:tr>
      <w:tr w:rsidR="00B84466" w:rsidRPr="006E0D12" w:rsidTr="000911B7">
        <w:tc>
          <w:tcPr>
            <w:tcW w:w="4248" w:type="dxa"/>
          </w:tcPr>
          <w:p w:rsidR="00B84466" w:rsidRPr="006E0D12" w:rsidRDefault="00B84466" w:rsidP="006E0D12">
            <w:pPr>
              <w:jc w:val="both"/>
              <w:rPr>
                <w:rFonts w:ascii="Times New Roman" w:hAnsi="Times New Roman" w:cs="Times New Roman"/>
                <w:sz w:val="24"/>
                <w:szCs w:val="24"/>
              </w:rPr>
            </w:pPr>
            <w:r w:rsidRPr="006E0D12">
              <w:rPr>
                <w:rFonts w:ascii="Times New Roman" w:hAnsi="Times New Roman" w:cs="Times New Roman"/>
                <w:sz w:val="24"/>
                <w:szCs w:val="24"/>
              </w:rPr>
              <w:t>Elaborar las políticas de seguridad y privacidad de la información de la entidad</w:t>
            </w:r>
          </w:p>
        </w:tc>
        <w:tc>
          <w:tcPr>
            <w:tcW w:w="1276" w:type="dxa"/>
          </w:tcPr>
          <w:p w:rsidR="00B84466" w:rsidRPr="006E0D12" w:rsidRDefault="00B84466" w:rsidP="006E0D12">
            <w:pPr>
              <w:jc w:val="both"/>
              <w:rPr>
                <w:rFonts w:ascii="Times New Roman" w:hAnsi="Times New Roman" w:cs="Times New Roman"/>
                <w:sz w:val="24"/>
                <w:szCs w:val="24"/>
              </w:rPr>
            </w:pPr>
          </w:p>
        </w:tc>
        <w:tc>
          <w:tcPr>
            <w:tcW w:w="1167" w:type="dxa"/>
          </w:tcPr>
          <w:p w:rsidR="00B84466" w:rsidRPr="006E0D12" w:rsidRDefault="00B84466" w:rsidP="006E0D12">
            <w:pPr>
              <w:jc w:val="both"/>
              <w:rPr>
                <w:rFonts w:ascii="Times New Roman" w:hAnsi="Times New Roman" w:cs="Times New Roman"/>
                <w:sz w:val="24"/>
                <w:szCs w:val="24"/>
              </w:rPr>
            </w:pPr>
          </w:p>
        </w:tc>
        <w:tc>
          <w:tcPr>
            <w:tcW w:w="2207" w:type="dxa"/>
          </w:tcPr>
          <w:p w:rsidR="00B84466" w:rsidRPr="006E0D12" w:rsidRDefault="004F64EE" w:rsidP="006E0D12">
            <w:pPr>
              <w:jc w:val="both"/>
              <w:rPr>
                <w:rFonts w:ascii="Times New Roman" w:hAnsi="Times New Roman" w:cs="Times New Roman"/>
                <w:sz w:val="24"/>
                <w:szCs w:val="24"/>
              </w:rPr>
            </w:pPr>
            <w:r w:rsidRPr="006E0D12">
              <w:rPr>
                <w:rFonts w:ascii="Times New Roman" w:hAnsi="Times New Roman" w:cs="Times New Roman"/>
                <w:sz w:val="24"/>
                <w:szCs w:val="24"/>
              </w:rPr>
              <w:t>Jonathan Marín Medicis</w:t>
            </w:r>
          </w:p>
        </w:tc>
      </w:tr>
      <w:tr w:rsidR="000911B7" w:rsidRPr="006E0D12" w:rsidTr="000911B7">
        <w:tc>
          <w:tcPr>
            <w:tcW w:w="4248" w:type="dxa"/>
          </w:tcPr>
          <w:p w:rsidR="000911B7" w:rsidRPr="006E0D12" w:rsidRDefault="00B84466" w:rsidP="006E0D12">
            <w:pPr>
              <w:jc w:val="both"/>
              <w:rPr>
                <w:rFonts w:ascii="Times New Roman" w:hAnsi="Times New Roman" w:cs="Times New Roman"/>
                <w:sz w:val="24"/>
                <w:szCs w:val="24"/>
              </w:rPr>
            </w:pPr>
            <w:r w:rsidRPr="006E0D12">
              <w:rPr>
                <w:rFonts w:ascii="Times New Roman" w:hAnsi="Times New Roman" w:cs="Times New Roman"/>
                <w:sz w:val="24"/>
                <w:szCs w:val="24"/>
              </w:rPr>
              <w:t xml:space="preserve">Definir Roles y Responsabilidades para la implementación y gestión de seguridad de la información. </w:t>
            </w:r>
          </w:p>
        </w:tc>
        <w:tc>
          <w:tcPr>
            <w:tcW w:w="1276" w:type="dxa"/>
          </w:tcPr>
          <w:p w:rsidR="000911B7" w:rsidRPr="006E0D12" w:rsidRDefault="000911B7" w:rsidP="006E0D12">
            <w:pPr>
              <w:jc w:val="both"/>
              <w:rPr>
                <w:rFonts w:ascii="Times New Roman" w:hAnsi="Times New Roman" w:cs="Times New Roman"/>
                <w:sz w:val="24"/>
                <w:szCs w:val="24"/>
              </w:rPr>
            </w:pPr>
          </w:p>
        </w:tc>
        <w:tc>
          <w:tcPr>
            <w:tcW w:w="1167" w:type="dxa"/>
          </w:tcPr>
          <w:p w:rsidR="000911B7" w:rsidRPr="006E0D12" w:rsidRDefault="000911B7" w:rsidP="006E0D12">
            <w:pPr>
              <w:jc w:val="both"/>
              <w:rPr>
                <w:rFonts w:ascii="Times New Roman" w:hAnsi="Times New Roman" w:cs="Times New Roman"/>
                <w:sz w:val="24"/>
                <w:szCs w:val="24"/>
              </w:rPr>
            </w:pPr>
          </w:p>
        </w:tc>
        <w:tc>
          <w:tcPr>
            <w:tcW w:w="2207" w:type="dxa"/>
          </w:tcPr>
          <w:p w:rsidR="000911B7" w:rsidRPr="006E0D12" w:rsidRDefault="004F64EE" w:rsidP="006E0D12">
            <w:pPr>
              <w:jc w:val="both"/>
              <w:rPr>
                <w:rFonts w:ascii="Times New Roman" w:hAnsi="Times New Roman" w:cs="Times New Roman"/>
                <w:sz w:val="24"/>
                <w:szCs w:val="24"/>
              </w:rPr>
            </w:pPr>
            <w:r w:rsidRPr="006E0D12">
              <w:rPr>
                <w:rFonts w:ascii="Times New Roman" w:hAnsi="Times New Roman" w:cs="Times New Roman"/>
                <w:sz w:val="24"/>
                <w:szCs w:val="24"/>
              </w:rPr>
              <w:t>Jonathan Marín Medicis</w:t>
            </w:r>
          </w:p>
        </w:tc>
      </w:tr>
      <w:tr w:rsidR="000911B7" w:rsidRPr="006E0D12" w:rsidTr="000911B7">
        <w:tc>
          <w:tcPr>
            <w:tcW w:w="4248" w:type="dxa"/>
          </w:tcPr>
          <w:p w:rsidR="000911B7" w:rsidRPr="006E0D12" w:rsidRDefault="004F64EE" w:rsidP="006E0D12">
            <w:pPr>
              <w:jc w:val="both"/>
              <w:rPr>
                <w:rFonts w:ascii="Times New Roman" w:hAnsi="Times New Roman" w:cs="Times New Roman"/>
                <w:sz w:val="24"/>
                <w:szCs w:val="24"/>
              </w:rPr>
            </w:pPr>
            <w:r w:rsidRPr="006E0D12">
              <w:rPr>
                <w:rFonts w:ascii="Times New Roman" w:hAnsi="Times New Roman" w:cs="Times New Roman"/>
                <w:sz w:val="24"/>
                <w:szCs w:val="24"/>
              </w:rPr>
              <w:t>Elaborar documentos para el apoyo de la operación tales como formato de procesos y procedimientos del sistema de seguridad de la información</w:t>
            </w:r>
            <w:r w:rsidR="00861837" w:rsidRPr="006E0D12">
              <w:rPr>
                <w:rFonts w:ascii="Times New Roman" w:hAnsi="Times New Roman" w:cs="Times New Roman"/>
                <w:sz w:val="24"/>
                <w:szCs w:val="24"/>
              </w:rPr>
              <w:t>.</w:t>
            </w:r>
            <w:r w:rsidRPr="006E0D12">
              <w:rPr>
                <w:rFonts w:ascii="Times New Roman" w:hAnsi="Times New Roman" w:cs="Times New Roman"/>
                <w:sz w:val="24"/>
                <w:szCs w:val="24"/>
              </w:rPr>
              <w:t xml:space="preserve"> </w:t>
            </w:r>
          </w:p>
        </w:tc>
        <w:tc>
          <w:tcPr>
            <w:tcW w:w="1276" w:type="dxa"/>
          </w:tcPr>
          <w:p w:rsidR="000911B7" w:rsidRPr="006E0D12" w:rsidRDefault="000911B7" w:rsidP="006E0D12">
            <w:pPr>
              <w:jc w:val="both"/>
              <w:rPr>
                <w:rFonts w:ascii="Times New Roman" w:hAnsi="Times New Roman" w:cs="Times New Roman"/>
                <w:sz w:val="24"/>
                <w:szCs w:val="24"/>
              </w:rPr>
            </w:pPr>
          </w:p>
        </w:tc>
        <w:tc>
          <w:tcPr>
            <w:tcW w:w="1167" w:type="dxa"/>
          </w:tcPr>
          <w:p w:rsidR="000911B7" w:rsidRPr="006E0D12" w:rsidRDefault="000911B7" w:rsidP="006E0D12">
            <w:pPr>
              <w:jc w:val="both"/>
              <w:rPr>
                <w:rFonts w:ascii="Times New Roman" w:hAnsi="Times New Roman" w:cs="Times New Roman"/>
                <w:sz w:val="24"/>
                <w:szCs w:val="24"/>
              </w:rPr>
            </w:pPr>
          </w:p>
        </w:tc>
        <w:tc>
          <w:tcPr>
            <w:tcW w:w="2207" w:type="dxa"/>
          </w:tcPr>
          <w:p w:rsidR="000911B7" w:rsidRPr="006E0D12" w:rsidRDefault="004F64EE" w:rsidP="006E0D12">
            <w:pPr>
              <w:jc w:val="both"/>
              <w:rPr>
                <w:rFonts w:ascii="Times New Roman" w:hAnsi="Times New Roman" w:cs="Times New Roman"/>
                <w:sz w:val="24"/>
                <w:szCs w:val="24"/>
              </w:rPr>
            </w:pPr>
            <w:r w:rsidRPr="006E0D12">
              <w:rPr>
                <w:rFonts w:ascii="Times New Roman" w:hAnsi="Times New Roman" w:cs="Times New Roman"/>
                <w:sz w:val="24"/>
                <w:szCs w:val="24"/>
              </w:rPr>
              <w:t>Jonathan Marín Medicis</w:t>
            </w:r>
          </w:p>
        </w:tc>
      </w:tr>
      <w:tr w:rsidR="000911B7" w:rsidRPr="006E0D12" w:rsidTr="000911B7">
        <w:tc>
          <w:tcPr>
            <w:tcW w:w="4248" w:type="dxa"/>
          </w:tcPr>
          <w:p w:rsidR="000911B7" w:rsidRPr="006E0D12" w:rsidRDefault="00A41E26" w:rsidP="006E0D12">
            <w:pPr>
              <w:jc w:val="both"/>
              <w:rPr>
                <w:rFonts w:ascii="Times New Roman" w:hAnsi="Times New Roman" w:cs="Times New Roman"/>
                <w:sz w:val="24"/>
                <w:szCs w:val="24"/>
              </w:rPr>
            </w:pPr>
            <w:r w:rsidRPr="006E0D12">
              <w:rPr>
                <w:rFonts w:ascii="Times New Roman" w:hAnsi="Times New Roman" w:cs="Times New Roman"/>
                <w:sz w:val="24"/>
                <w:szCs w:val="24"/>
              </w:rPr>
              <w:t>Identificar y Gestionar los activos de información.</w:t>
            </w:r>
          </w:p>
        </w:tc>
        <w:tc>
          <w:tcPr>
            <w:tcW w:w="1276" w:type="dxa"/>
          </w:tcPr>
          <w:p w:rsidR="000911B7" w:rsidRPr="006E0D12" w:rsidRDefault="000911B7" w:rsidP="006E0D12">
            <w:pPr>
              <w:jc w:val="both"/>
              <w:rPr>
                <w:rFonts w:ascii="Times New Roman" w:hAnsi="Times New Roman" w:cs="Times New Roman"/>
                <w:sz w:val="24"/>
                <w:szCs w:val="24"/>
              </w:rPr>
            </w:pPr>
          </w:p>
        </w:tc>
        <w:tc>
          <w:tcPr>
            <w:tcW w:w="1167" w:type="dxa"/>
          </w:tcPr>
          <w:p w:rsidR="000911B7" w:rsidRPr="006E0D12" w:rsidRDefault="000911B7" w:rsidP="006E0D12">
            <w:pPr>
              <w:jc w:val="both"/>
              <w:rPr>
                <w:rFonts w:ascii="Times New Roman" w:hAnsi="Times New Roman" w:cs="Times New Roman"/>
                <w:sz w:val="24"/>
                <w:szCs w:val="24"/>
              </w:rPr>
            </w:pPr>
          </w:p>
        </w:tc>
        <w:tc>
          <w:tcPr>
            <w:tcW w:w="2207" w:type="dxa"/>
          </w:tcPr>
          <w:p w:rsidR="000911B7" w:rsidRPr="006E0D12" w:rsidRDefault="00476274" w:rsidP="006E0D12">
            <w:pPr>
              <w:jc w:val="both"/>
              <w:rPr>
                <w:rFonts w:ascii="Times New Roman" w:hAnsi="Times New Roman" w:cs="Times New Roman"/>
                <w:sz w:val="24"/>
                <w:szCs w:val="24"/>
              </w:rPr>
            </w:pPr>
            <w:r w:rsidRPr="006E0D12">
              <w:rPr>
                <w:rFonts w:ascii="Times New Roman" w:hAnsi="Times New Roman" w:cs="Times New Roman"/>
                <w:sz w:val="24"/>
                <w:szCs w:val="24"/>
              </w:rPr>
              <w:t>Jonathan Marín Medicis</w:t>
            </w:r>
          </w:p>
        </w:tc>
      </w:tr>
      <w:tr w:rsidR="00476274" w:rsidRPr="006E0D12" w:rsidTr="00871CE5">
        <w:tc>
          <w:tcPr>
            <w:tcW w:w="4248" w:type="dxa"/>
          </w:tcPr>
          <w:p w:rsidR="00476274" w:rsidRPr="006E0D12" w:rsidRDefault="00476274" w:rsidP="006E0D12">
            <w:pPr>
              <w:jc w:val="both"/>
              <w:rPr>
                <w:rFonts w:ascii="Times New Roman" w:hAnsi="Times New Roman" w:cs="Times New Roman"/>
                <w:sz w:val="24"/>
                <w:szCs w:val="24"/>
              </w:rPr>
            </w:pPr>
            <w:r w:rsidRPr="006E0D12">
              <w:rPr>
                <w:rFonts w:ascii="Times New Roman" w:hAnsi="Times New Roman" w:cs="Times New Roman"/>
                <w:sz w:val="24"/>
                <w:szCs w:val="24"/>
              </w:rPr>
              <w:t>Realzar la identificación, valoración y tratamiento de riesgos.</w:t>
            </w:r>
          </w:p>
        </w:tc>
        <w:tc>
          <w:tcPr>
            <w:tcW w:w="1276" w:type="dxa"/>
          </w:tcPr>
          <w:p w:rsidR="00476274" w:rsidRPr="006E0D12" w:rsidRDefault="00476274" w:rsidP="006E0D12">
            <w:pPr>
              <w:jc w:val="both"/>
              <w:rPr>
                <w:rFonts w:ascii="Times New Roman" w:hAnsi="Times New Roman" w:cs="Times New Roman"/>
                <w:sz w:val="24"/>
                <w:szCs w:val="24"/>
              </w:rPr>
            </w:pPr>
          </w:p>
        </w:tc>
        <w:tc>
          <w:tcPr>
            <w:tcW w:w="1167" w:type="dxa"/>
          </w:tcPr>
          <w:p w:rsidR="00476274" w:rsidRPr="006E0D12" w:rsidRDefault="00476274" w:rsidP="006E0D12">
            <w:pPr>
              <w:jc w:val="both"/>
              <w:rPr>
                <w:rFonts w:ascii="Times New Roman" w:hAnsi="Times New Roman" w:cs="Times New Roman"/>
                <w:sz w:val="24"/>
                <w:szCs w:val="24"/>
              </w:rPr>
            </w:pPr>
          </w:p>
        </w:tc>
        <w:tc>
          <w:tcPr>
            <w:tcW w:w="2207" w:type="dxa"/>
          </w:tcPr>
          <w:p w:rsidR="00476274" w:rsidRPr="006E0D12" w:rsidRDefault="00476274" w:rsidP="006E0D12">
            <w:pPr>
              <w:jc w:val="both"/>
              <w:rPr>
                <w:rFonts w:ascii="Times New Roman" w:hAnsi="Times New Roman" w:cs="Times New Roman"/>
                <w:sz w:val="24"/>
                <w:szCs w:val="24"/>
              </w:rPr>
            </w:pPr>
            <w:r w:rsidRPr="006E0D12">
              <w:rPr>
                <w:rFonts w:ascii="Times New Roman" w:hAnsi="Times New Roman" w:cs="Times New Roman"/>
                <w:sz w:val="24"/>
                <w:szCs w:val="24"/>
              </w:rPr>
              <w:t>Jonathan Marín Medicis</w:t>
            </w:r>
          </w:p>
        </w:tc>
      </w:tr>
      <w:tr w:rsidR="00476274" w:rsidRPr="006E0D12" w:rsidTr="00871CE5">
        <w:tc>
          <w:tcPr>
            <w:tcW w:w="4248" w:type="dxa"/>
          </w:tcPr>
          <w:p w:rsidR="00476274" w:rsidRPr="006E0D12" w:rsidRDefault="00476274" w:rsidP="006E0D12">
            <w:pPr>
              <w:jc w:val="both"/>
              <w:rPr>
                <w:rFonts w:ascii="Times New Roman" w:hAnsi="Times New Roman" w:cs="Times New Roman"/>
                <w:sz w:val="24"/>
                <w:szCs w:val="24"/>
              </w:rPr>
            </w:pPr>
            <w:r w:rsidRPr="006E0D12">
              <w:rPr>
                <w:rFonts w:ascii="Times New Roman" w:hAnsi="Times New Roman" w:cs="Times New Roman"/>
                <w:sz w:val="24"/>
                <w:szCs w:val="24"/>
              </w:rPr>
              <w:t>Realizar el plan de capacitación, comunicación y sensibilización de seguridad de la información.</w:t>
            </w:r>
          </w:p>
        </w:tc>
        <w:tc>
          <w:tcPr>
            <w:tcW w:w="1276" w:type="dxa"/>
          </w:tcPr>
          <w:p w:rsidR="00476274" w:rsidRPr="006E0D12" w:rsidRDefault="00476274" w:rsidP="006E0D12">
            <w:pPr>
              <w:jc w:val="both"/>
              <w:rPr>
                <w:rFonts w:ascii="Times New Roman" w:hAnsi="Times New Roman" w:cs="Times New Roman"/>
                <w:sz w:val="24"/>
                <w:szCs w:val="24"/>
              </w:rPr>
            </w:pPr>
          </w:p>
        </w:tc>
        <w:tc>
          <w:tcPr>
            <w:tcW w:w="1167" w:type="dxa"/>
          </w:tcPr>
          <w:p w:rsidR="00476274" w:rsidRPr="006E0D12" w:rsidRDefault="00476274" w:rsidP="006E0D12">
            <w:pPr>
              <w:jc w:val="both"/>
              <w:rPr>
                <w:rFonts w:ascii="Times New Roman" w:hAnsi="Times New Roman" w:cs="Times New Roman"/>
                <w:sz w:val="24"/>
                <w:szCs w:val="24"/>
              </w:rPr>
            </w:pPr>
          </w:p>
        </w:tc>
        <w:tc>
          <w:tcPr>
            <w:tcW w:w="2207" w:type="dxa"/>
          </w:tcPr>
          <w:p w:rsidR="00476274" w:rsidRPr="006E0D12" w:rsidRDefault="00476274" w:rsidP="006E0D12">
            <w:pPr>
              <w:jc w:val="both"/>
              <w:rPr>
                <w:rFonts w:ascii="Times New Roman" w:hAnsi="Times New Roman" w:cs="Times New Roman"/>
                <w:sz w:val="24"/>
                <w:szCs w:val="24"/>
              </w:rPr>
            </w:pPr>
            <w:r w:rsidRPr="006E0D12">
              <w:rPr>
                <w:rFonts w:ascii="Times New Roman" w:hAnsi="Times New Roman" w:cs="Times New Roman"/>
                <w:sz w:val="24"/>
                <w:szCs w:val="24"/>
              </w:rPr>
              <w:t>Jonathan Marín Medicis</w:t>
            </w:r>
          </w:p>
        </w:tc>
      </w:tr>
      <w:tr w:rsidR="00476274" w:rsidRPr="006E0D12" w:rsidTr="00871CE5">
        <w:tc>
          <w:tcPr>
            <w:tcW w:w="4248" w:type="dxa"/>
          </w:tcPr>
          <w:p w:rsidR="00476274" w:rsidRPr="006E0D12" w:rsidRDefault="00476274" w:rsidP="006E0D12">
            <w:pPr>
              <w:jc w:val="both"/>
              <w:rPr>
                <w:rFonts w:ascii="Times New Roman" w:hAnsi="Times New Roman" w:cs="Times New Roman"/>
                <w:sz w:val="24"/>
                <w:szCs w:val="24"/>
              </w:rPr>
            </w:pPr>
            <w:r w:rsidRPr="006E0D12">
              <w:rPr>
                <w:rFonts w:ascii="Times New Roman" w:hAnsi="Times New Roman" w:cs="Times New Roman"/>
                <w:sz w:val="24"/>
                <w:szCs w:val="24"/>
              </w:rPr>
              <w:t>Realizar el plan de diagnóstico de IPv4 a IPv6</w:t>
            </w:r>
          </w:p>
        </w:tc>
        <w:tc>
          <w:tcPr>
            <w:tcW w:w="1276" w:type="dxa"/>
          </w:tcPr>
          <w:p w:rsidR="00476274" w:rsidRPr="006E0D12" w:rsidRDefault="00476274" w:rsidP="006E0D12">
            <w:pPr>
              <w:jc w:val="both"/>
              <w:rPr>
                <w:rFonts w:ascii="Times New Roman" w:hAnsi="Times New Roman" w:cs="Times New Roman"/>
                <w:sz w:val="24"/>
                <w:szCs w:val="24"/>
              </w:rPr>
            </w:pPr>
          </w:p>
        </w:tc>
        <w:tc>
          <w:tcPr>
            <w:tcW w:w="1167" w:type="dxa"/>
          </w:tcPr>
          <w:p w:rsidR="00476274" w:rsidRPr="006E0D12" w:rsidRDefault="00476274" w:rsidP="006E0D12">
            <w:pPr>
              <w:jc w:val="both"/>
              <w:rPr>
                <w:rFonts w:ascii="Times New Roman" w:hAnsi="Times New Roman" w:cs="Times New Roman"/>
                <w:sz w:val="24"/>
                <w:szCs w:val="24"/>
              </w:rPr>
            </w:pPr>
          </w:p>
        </w:tc>
        <w:tc>
          <w:tcPr>
            <w:tcW w:w="2207" w:type="dxa"/>
          </w:tcPr>
          <w:p w:rsidR="00476274" w:rsidRPr="006E0D12" w:rsidRDefault="00476274" w:rsidP="006E0D12">
            <w:pPr>
              <w:jc w:val="both"/>
              <w:rPr>
                <w:rFonts w:ascii="Times New Roman" w:hAnsi="Times New Roman" w:cs="Times New Roman"/>
                <w:sz w:val="24"/>
                <w:szCs w:val="24"/>
              </w:rPr>
            </w:pPr>
            <w:r w:rsidRPr="006E0D12">
              <w:rPr>
                <w:rFonts w:ascii="Times New Roman" w:hAnsi="Times New Roman" w:cs="Times New Roman"/>
                <w:sz w:val="24"/>
                <w:szCs w:val="24"/>
              </w:rPr>
              <w:t>Jonathan Marín Medicis</w:t>
            </w:r>
          </w:p>
        </w:tc>
      </w:tr>
      <w:tr w:rsidR="00476274" w:rsidRPr="006E0D12" w:rsidTr="000911B7">
        <w:tc>
          <w:tcPr>
            <w:tcW w:w="4248" w:type="dxa"/>
          </w:tcPr>
          <w:p w:rsidR="00476274" w:rsidRPr="006E0D12" w:rsidRDefault="00476274" w:rsidP="006E0D12">
            <w:pPr>
              <w:jc w:val="both"/>
              <w:rPr>
                <w:rFonts w:ascii="Times New Roman" w:hAnsi="Times New Roman" w:cs="Times New Roman"/>
                <w:sz w:val="24"/>
                <w:szCs w:val="24"/>
              </w:rPr>
            </w:pPr>
          </w:p>
        </w:tc>
        <w:tc>
          <w:tcPr>
            <w:tcW w:w="1276" w:type="dxa"/>
          </w:tcPr>
          <w:p w:rsidR="00476274" w:rsidRPr="006E0D12" w:rsidRDefault="00476274" w:rsidP="006E0D12">
            <w:pPr>
              <w:jc w:val="both"/>
              <w:rPr>
                <w:rFonts w:ascii="Times New Roman" w:hAnsi="Times New Roman" w:cs="Times New Roman"/>
                <w:sz w:val="24"/>
                <w:szCs w:val="24"/>
              </w:rPr>
            </w:pPr>
          </w:p>
        </w:tc>
        <w:tc>
          <w:tcPr>
            <w:tcW w:w="1167" w:type="dxa"/>
          </w:tcPr>
          <w:p w:rsidR="00476274" w:rsidRPr="006E0D12" w:rsidRDefault="00476274" w:rsidP="006E0D12">
            <w:pPr>
              <w:jc w:val="both"/>
              <w:rPr>
                <w:rFonts w:ascii="Times New Roman" w:hAnsi="Times New Roman" w:cs="Times New Roman"/>
                <w:sz w:val="24"/>
                <w:szCs w:val="24"/>
              </w:rPr>
            </w:pPr>
          </w:p>
        </w:tc>
        <w:tc>
          <w:tcPr>
            <w:tcW w:w="2207" w:type="dxa"/>
          </w:tcPr>
          <w:p w:rsidR="00476274" w:rsidRPr="006E0D12" w:rsidRDefault="00476274" w:rsidP="006E0D12">
            <w:pPr>
              <w:jc w:val="both"/>
              <w:rPr>
                <w:rFonts w:ascii="Times New Roman" w:hAnsi="Times New Roman" w:cs="Times New Roman"/>
                <w:sz w:val="24"/>
                <w:szCs w:val="24"/>
              </w:rPr>
            </w:pPr>
          </w:p>
        </w:tc>
      </w:tr>
    </w:tbl>
    <w:p w:rsidR="000911B7" w:rsidRPr="006E0D12" w:rsidRDefault="000911B7" w:rsidP="006E0D12">
      <w:pPr>
        <w:jc w:val="both"/>
        <w:rPr>
          <w:rFonts w:ascii="Times New Roman" w:hAnsi="Times New Roman" w:cs="Times New Roman"/>
          <w:sz w:val="24"/>
          <w:szCs w:val="24"/>
        </w:rPr>
      </w:pPr>
    </w:p>
    <w:p w:rsidR="00367064" w:rsidRPr="006E0D12" w:rsidRDefault="00D65384" w:rsidP="006E0D12">
      <w:pPr>
        <w:pStyle w:val="Ttulo2"/>
        <w:jc w:val="both"/>
      </w:pPr>
      <w:bookmarkStart w:id="12" w:name="_Toc530651347"/>
      <w:r>
        <w:lastRenderedPageBreak/>
        <w:t>Fase de i</w:t>
      </w:r>
      <w:r w:rsidR="00367064" w:rsidRPr="006E0D12">
        <w:t>mplementación</w:t>
      </w:r>
      <w:bookmarkEnd w:id="12"/>
    </w:p>
    <w:p w:rsidR="003149AB" w:rsidRPr="006E0D12" w:rsidRDefault="003149AB" w:rsidP="006E0D12">
      <w:pPr>
        <w:jc w:val="both"/>
        <w:rPr>
          <w:rFonts w:ascii="Times New Roman" w:hAnsi="Times New Roman" w:cs="Times New Roman"/>
          <w:sz w:val="24"/>
          <w:szCs w:val="24"/>
        </w:rPr>
      </w:pPr>
    </w:p>
    <w:p w:rsidR="003149AB" w:rsidRPr="006E0D12" w:rsidRDefault="003149AB" w:rsidP="006E0D12">
      <w:pPr>
        <w:jc w:val="both"/>
        <w:rPr>
          <w:rFonts w:ascii="Times New Roman" w:hAnsi="Times New Roman" w:cs="Times New Roman"/>
          <w:sz w:val="24"/>
          <w:szCs w:val="24"/>
        </w:rPr>
      </w:pPr>
      <w:r w:rsidRPr="006E0D12">
        <w:rPr>
          <w:rFonts w:ascii="Times New Roman" w:hAnsi="Times New Roman" w:cs="Times New Roman"/>
          <w:b/>
          <w:sz w:val="24"/>
          <w:szCs w:val="24"/>
        </w:rPr>
        <w:t>OBJETIVO:</w:t>
      </w:r>
      <w:r w:rsidR="00F81D6A" w:rsidRPr="006E0D12">
        <w:rPr>
          <w:rFonts w:ascii="Times New Roman" w:hAnsi="Times New Roman" w:cs="Times New Roman"/>
          <w:b/>
          <w:sz w:val="24"/>
          <w:szCs w:val="24"/>
        </w:rPr>
        <w:t xml:space="preserve"> </w:t>
      </w:r>
      <w:r w:rsidR="00F81D6A" w:rsidRPr="006E0D12">
        <w:rPr>
          <w:rFonts w:ascii="Times New Roman" w:hAnsi="Times New Roman" w:cs="Times New Roman"/>
          <w:sz w:val="24"/>
          <w:szCs w:val="24"/>
        </w:rPr>
        <w:t>Llevar a cabo la implantación de la planificación realizada en la fase de planeación del Modelo de Seguridad y Privacidad de la Información.</w:t>
      </w:r>
    </w:p>
    <w:tbl>
      <w:tblPr>
        <w:tblStyle w:val="Tablaconcuadrcula"/>
        <w:tblW w:w="8898" w:type="dxa"/>
        <w:tblLayout w:type="fixed"/>
        <w:tblLook w:val="04A0" w:firstRow="1" w:lastRow="0" w:firstColumn="1" w:lastColumn="0" w:noHBand="0" w:noVBand="1"/>
      </w:tblPr>
      <w:tblGrid>
        <w:gridCol w:w="4248"/>
        <w:gridCol w:w="1276"/>
        <w:gridCol w:w="1167"/>
        <w:gridCol w:w="2207"/>
      </w:tblGrid>
      <w:tr w:rsidR="00915E76" w:rsidRPr="006E0D12" w:rsidTr="00871CE5">
        <w:tc>
          <w:tcPr>
            <w:tcW w:w="4248" w:type="dxa"/>
          </w:tcPr>
          <w:p w:rsidR="00915E76" w:rsidRPr="006E0D12" w:rsidRDefault="00915E76" w:rsidP="006E0D12">
            <w:pPr>
              <w:jc w:val="both"/>
              <w:rPr>
                <w:rFonts w:ascii="Times New Roman" w:hAnsi="Times New Roman" w:cs="Times New Roman"/>
                <w:b/>
                <w:sz w:val="24"/>
                <w:szCs w:val="24"/>
              </w:rPr>
            </w:pPr>
            <w:r w:rsidRPr="006E0D12">
              <w:rPr>
                <w:rFonts w:ascii="Times New Roman" w:hAnsi="Times New Roman" w:cs="Times New Roman"/>
                <w:b/>
                <w:sz w:val="24"/>
                <w:szCs w:val="24"/>
              </w:rPr>
              <w:t>Actividad</w:t>
            </w:r>
          </w:p>
        </w:tc>
        <w:tc>
          <w:tcPr>
            <w:tcW w:w="1276" w:type="dxa"/>
          </w:tcPr>
          <w:p w:rsidR="00915E76" w:rsidRPr="006E0D12" w:rsidRDefault="00915E76" w:rsidP="006E0D12">
            <w:pPr>
              <w:jc w:val="both"/>
              <w:rPr>
                <w:rFonts w:ascii="Times New Roman" w:hAnsi="Times New Roman" w:cs="Times New Roman"/>
                <w:b/>
                <w:sz w:val="24"/>
                <w:szCs w:val="24"/>
              </w:rPr>
            </w:pPr>
            <w:r w:rsidRPr="006E0D12">
              <w:rPr>
                <w:rFonts w:ascii="Times New Roman" w:hAnsi="Times New Roman" w:cs="Times New Roman"/>
                <w:b/>
                <w:sz w:val="24"/>
                <w:szCs w:val="24"/>
              </w:rPr>
              <w:t>Fecha Inicio</w:t>
            </w:r>
          </w:p>
        </w:tc>
        <w:tc>
          <w:tcPr>
            <w:tcW w:w="1167" w:type="dxa"/>
          </w:tcPr>
          <w:p w:rsidR="00915E76" w:rsidRPr="006E0D12" w:rsidRDefault="00915E76" w:rsidP="006E0D12">
            <w:pPr>
              <w:jc w:val="both"/>
              <w:rPr>
                <w:rFonts w:ascii="Times New Roman" w:hAnsi="Times New Roman" w:cs="Times New Roman"/>
                <w:b/>
                <w:sz w:val="24"/>
                <w:szCs w:val="24"/>
              </w:rPr>
            </w:pPr>
            <w:r w:rsidRPr="006E0D12">
              <w:rPr>
                <w:rFonts w:ascii="Times New Roman" w:hAnsi="Times New Roman" w:cs="Times New Roman"/>
                <w:b/>
                <w:sz w:val="24"/>
                <w:szCs w:val="24"/>
              </w:rPr>
              <w:t>Fecha Final</w:t>
            </w:r>
          </w:p>
        </w:tc>
        <w:tc>
          <w:tcPr>
            <w:tcW w:w="2207" w:type="dxa"/>
          </w:tcPr>
          <w:p w:rsidR="00915E76" w:rsidRPr="006E0D12" w:rsidRDefault="00915E76" w:rsidP="006E0D12">
            <w:pPr>
              <w:jc w:val="both"/>
              <w:rPr>
                <w:rFonts w:ascii="Times New Roman" w:hAnsi="Times New Roman" w:cs="Times New Roman"/>
                <w:b/>
                <w:sz w:val="24"/>
                <w:szCs w:val="24"/>
              </w:rPr>
            </w:pPr>
            <w:r w:rsidRPr="006E0D12">
              <w:rPr>
                <w:rFonts w:ascii="Times New Roman" w:hAnsi="Times New Roman" w:cs="Times New Roman"/>
                <w:b/>
                <w:sz w:val="24"/>
                <w:szCs w:val="24"/>
              </w:rPr>
              <w:t>Responsable</w:t>
            </w:r>
          </w:p>
        </w:tc>
      </w:tr>
      <w:tr w:rsidR="00915E76" w:rsidRPr="006E0D12" w:rsidTr="00871CE5">
        <w:tc>
          <w:tcPr>
            <w:tcW w:w="4248" w:type="dxa"/>
          </w:tcPr>
          <w:p w:rsidR="00915E76" w:rsidRPr="006E0D12" w:rsidRDefault="00701AE4" w:rsidP="006E0D12">
            <w:pPr>
              <w:tabs>
                <w:tab w:val="left" w:pos="1275"/>
              </w:tabs>
              <w:jc w:val="both"/>
              <w:rPr>
                <w:rFonts w:ascii="Times New Roman" w:hAnsi="Times New Roman" w:cs="Times New Roman"/>
                <w:sz w:val="24"/>
                <w:szCs w:val="24"/>
              </w:rPr>
            </w:pPr>
            <w:r w:rsidRPr="006E0D12">
              <w:rPr>
                <w:rFonts w:ascii="Times New Roman" w:hAnsi="Times New Roman" w:cs="Times New Roman"/>
                <w:sz w:val="24"/>
                <w:szCs w:val="24"/>
              </w:rPr>
              <w:t>Implementar el plan de implantación del MSPI.</w:t>
            </w:r>
          </w:p>
        </w:tc>
        <w:tc>
          <w:tcPr>
            <w:tcW w:w="1276" w:type="dxa"/>
          </w:tcPr>
          <w:p w:rsidR="00915E76" w:rsidRPr="006E0D12" w:rsidRDefault="00915E76" w:rsidP="006E0D12">
            <w:pPr>
              <w:jc w:val="both"/>
              <w:rPr>
                <w:rFonts w:ascii="Times New Roman" w:hAnsi="Times New Roman" w:cs="Times New Roman"/>
                <w:sz w:val="24"/>
                <w:szCs w:val="24"/>
              </w:rPr>
            </w:pPr>
          </w:p>
        </w:tc>
        <w:tc>
          <w:tcPr>
            <w:tcW w:w="1167" w:type="dxa"/>
          </w:tcPr>
          <w:p w:rsidR="00915E76" w:rsidRPr="006E0D12" w:rsidRDefault="00915E76" w:rsidP="006E0D12">
            <w:pPr>
              <w:jc w:val="both"/>
              <w:rPr>
                <w:rFonts w:ascii="Times New Roman" w:hAnsi="Times New Roman" w:cs="Times New Roman"/>
                <w:sz w:val="24"/>
                <w:szCs w:val="24"/>
              </w:rPr>
            </w:pPr>
          </w:p>
        </w:tc>
        <w:tc>
          <w:tcPr>
            <w:tcW w:w="2207" w:type="dxa"/>
          </w:tcPr>
          <w:p w:rsidR="00915E76" w:rsidRPr="006E0D12" w:rsidRDefault="00915E76" w:rsidP="006E0D12">
            <w:pPr>
              <w:jc w:val="both"/>
              <w:rPr>
                <w:rFonts w:ascii="Times New Roman" w:hAnsi="Times New Roman" w:cs="Times New Roman"/>
                <w:sz w:val="24"/>
                <w:szCs w:val="24"/>
              </w:rPr>
            </w:pPr>
            <w:r w:rsidRPr="006E0D12">
              <w:rPr>
                <w:rFonts w:ascii="Times New Roman" w:hAnsi="Times New Roman" w:cs="Times New Roman"/>
                <w:sz w:val="24"/>
                <w:szCs w:val="24"/>
              </w:rPr>
              <w:t>Jonathan Marín Medicis</w:t>
            </w:r>
          </w:p>
        </w:tc>
      </w:tr>
      <w:tr w:rsidR="00915E76" w:rsidRPr="006E0D12" w:rsidTr="00871CE5">
        <w:tc>
          <w:tcPr>
            <w:tcW w:w="4248" w:type="dxa"/>
          </w:tcPr>
          <w:p w:rsidR="00915E76" w:rsidRPr="006E0D12" w:rsidRDefault="00701AE4" w:rsidP="006E0D12">
            <w:pPr>
              <w:jc w:val="both"/>
              <w:rPr>
                <w:rFonts w:ascii="Times New Roman" w:hAnsi="Times New Roman" w:cs="Times New Roman"/>
                <w:sz w:val="24"/>
                <w:szCs w:val="24"/>
              </w:rPr>
            </w:pPr>
            <w:r w:rsidRPr="006E0D12">
              <w:rPr>
                <w:rFonts w:ascii="Times New Roman" w:hAnsi="Times New Roman" w:cs="Times New Roman"/>
                <w:sz w:val="24"/>
                <w:szCs w:val="24"/>
              </w:rPr>
              <w:t>Implementación del plan de tratamiento de riesgos.</w:t>
            </w:r>
          </w:p>
        </w:tc>
        <w:tc>
          <w:tcPr>
            <w:tcW w:w="1276" w:type="dxa"/>
          </w:tcPr>
          <w:p w:rsidR="00915E76" w:rsidRPr="006E0D12" w:rsidRDefault="00915E76" w:rsidP="006E0D12">
            <w:pPr>
              <w:jc w:val="both"/>
              <w:rPr>
                <w:rFonts w:ascii="Times New Roman" w:hAnsi="Times New Roman" w:cs="Times New Roman"/>
                <w:sz w:val="24"/>
                <w:szCs w:val="24"/>
              </w:rPr>
            </w:pPr>
          </w:p>
        </w:tc>
        <w:tc>
          <w:tcPr>
            <w:tcW w:w="1167" w:type="dxa"/>
          </w:tcPr>
          <w:p w:rsidR="00915E76" w:rsidRPr="006E0D12" w:rsidRDefault="00915E76" w:rsidP="006E0D12">
            <w:pPr>
              <w:jc w:val="both"/>
              <w:rPr>
                <w:rFonts w:ascii="Times New Roman" w:hAnsi="Times New Roman" w:cs="Times New Roman"/>
                <w:sz w:val="24"/>
                <w:szCs w:val="24"/>
              </w:rPr>
            </w:pPr>
          </w:p>
        </w:tc>
        <w:tc>
          <w:tcPr>
            <w:tcW w:w="2207" w:type="dxa"/>
          </w:tcPr>
          <w:p w:rsidR="00915E76" w:rsidRPr="006E0D12" w:rsidRDefault="00915E76" w:rsidP="006E0D12">
            <w:pPr>
              <w:jc w:val="both"/>
              <w:rPr>
                <w:rFonts w:ascii="Times New Roman" w:hAnsi="Times New Roman" w:cs="Times New Roman"/>
                <w:sz w:val="24"/>
                <w:szCs w:val="24"/>
              </w:rPr>
            </w:pPr>
            <w:r w:rsidRPr="006E0D12">
              <w:rPr>
                <w:rFonts w:ascii="Times New Roman" w:hAnsi="Times New Roman" w:cs="Times New Roman"/>
                <w:sz w:val="24"/>
                <w:szCs w:val="24"/>
              </w:rPr>
              <w:t>Jonathan Marín Medicis</w:t>
            </w:r>
          </w:p>
        </w:tc>
      </w:tr>
      <w:tr w:rsidR="00915E76" w:rsidRPr="006E0D12" w:rsidTr="00871CE5">
        <w:tc>
          <w:tcPr>
            <w:tcW w:w="4248" w:type="dxa"/>
          </w:tcPr>
          <w:p w:rsidR="00915E76" w:rsidRPr="006E0D12" w:rsidRDefault="00701AE4" w:rsidP="006E0D12">
            <w:pPr>
              <w:jc w:val="both"/>
              <w:rPr>
                <w:rFonts w:ascii="Times New Roman" w:hAnsi="Times New Roman" w:cs="Times New Roman"/>
                <w:sz w:val="24"/>
                <w:szCs w:val="24"/>
              </w:rPr>
            </w:pPr>
            <w:r w:rsidRPr="006E0D12">
              <w:rPr>
                <w:rFonts w:ascii="Times New Roman" w:hAnsi="Times New Roman" w:cs="Times New Roman"/>
                <w:sz w:val="24"/>
                <w:szCs w:val="24"/>
              </w:rPr>
              <w:t>Establecer los indicadores de gestión</w:t>
            </w:r>
          </w:p>
        </w:tc>
        <w:tc>
          <w:tcPr>
            <w:tcW w:w="1276" w:type="dxa"/>
          </w:tcPr>
          <w:p w:rsidR="00915E76" w:rsidRPr="006E0D12" w:rsidRDefault="00915E76" w:rsidP="006E0D12">
            <w:pPr>
              <w:jc w:val="both"/>
              <w:rPr>
                <w:rFonts w:ascii="Times New Roman" w:hAnsi="Times New Roman" w:cs="Times New Roman"/>
                <w:sz w:val="24"/>
                <w:szCs w:val="24"/>
              </w:rPr>
            </w:pPr>
          </w:p>
        </w:tc>
        <w:tc>
          <w:tcPr>
            <w:tcW w:w="1167" w:type="dxa"/>
          </w:tcPr>
          <w:p w:rsidR="00915E76" w:rsidRPr="006E0D12" w:rsidRDefault="00915E76" w:rsidP="006E0D12">
            <w:pPr>
              <w:jc w:val="both"/>
              <w:rPr>
                <w:rFonts w:ascii="Times New Roman" w:hAnsi="Times New Roman" w:cs="Times New Roman"/>
                <w:sz w:val="24"/>
                <w:szCs w:val="24"/>
              </w:rPr>
            </w:pPr>
          </w:p>
        </w:tc>
        <w:tc>
          <w:tcPr>
            <w:tcW w:w="2207" w:type="dxa"/>
          </w:tcPr>
          <w:p w:rsidR="00915E76" w:rsidRPr="006E0D12" w:rsidRDefault="00915E76" w:rsidP="006E0D12">
            <w:pPr>
              <w:jc w:val="both"/>
              <w:rPr>
                <w:rFonts w:ascii="Times New Roman" w:hAnsi="Times New Roman" w:cs="Times New Roman"/>
                <w:sz w:val="24"/>
                <w:szCs w:val="24"/>
              </w:rPr>
            </w:pPr>
            <w:r w:rsidRPr="006E0D12">
              <w:rPr>
                <w:rFonts w:ascii="Times New Roman" w:hAnsi="Times New Roman" w:cs="Times New Roman"/>
                <w:sz w:val="24"/>
                <w:szCs w:val="24"/>
              </w:rPr>
              <w:t>Jonathan Marín Medicis</w:t>
            </w:r>
          </w:p>
        </w:tc>
      </w:tr>
      <w:tr w:rsidR="00915E76" w:rsidRPr="006E0D12" w:rsidTr="00871CE5">
        <w:tc>
          <w:tcPr>
            <w:tcW w:w="4248" w:type="dxa"/>
          </w:tcPr>
          <w:p w:rsidR="00915E76" w:rsidRPr="006E0D12" w:rsidRDefault="00701AE4" w:rsidP="006E0D12">
            <w:pPr>
              <w:jc w:val="both"/>
              <w:rPr>
                <w:rFonts w:ascii="Times New Roman" w:hAnsi="Times New Roman" w:cs="Times New Roman"/>
                <w:sz w:val="24"/>
                <w:szCs w:val="24"/>
              </w:rPr>
            </w:pPr>
            <w:r w:rsidRPr="006E0D12">
              <w:rPr>
                <w:rFonts w:ascii="Times New Roman" w:hAnsi="Times New Roman" w:cs="Times New Roman"/>
                <w:sz w:val="24"/>
                <w:szCs w:val="24"/>
              </w:rPr>
              <w:t>Ejecutar el plan de transición de IPv4 a IPv6.</w:t>
            </w:r>
          </w:p>
        </w:tc>
        <w:tc>
          <w:tcPr>
            <w:tcW w:w="1276" w:type="dxa"/>
          </w:tcPr>
          <w:p w:rsidR="00915E76" w:rsidRPr="006E0D12" w:rsidRDefault="00915E76" w:rsidP="006E0D12">
            <w:pPr>
              <w:jc w:val="both"/>
              <w:rPr>
                <w:rFonts w:ascii="Times New Roman" w:hAnsi="Times New Roman" w:cs="Times New Roman"/>
                <w:sz w:val="24"/>
                <w:szCs w:val="24"/>
              </w:rPr>
            </w:pPr>
          </w:p>
        </w:tc>
        <w:tc>
          <w:tcPr>
            <w:tcW w:w="1167" w:type="dxa"/>
          </w:tcPr>
          <w:p w:rsidR="00915E76" w:rsidRPr="006E0D12" w:rsidRDefault="00915E76" w:rsidP="006E0D12">
            <w:pPr>
              <w:jc w:val="both"/>
              <w:rPr>
                <w:rFonts w:ascii="Times New Roman" w:hAnsi="Times New Roman" w:cs="Times New Roman"/>
                <w:sz w:val="24"/>
                <w:szCs w:val="24"/>
              </w:rPr>
            </w:pPr>
          </w:p>
        </w:tc>
        <w:tc>
          <w:tcPr>
            <w:tcW w:w="2207" w:type="dxa"/>
          </w:tcPr>
          <w:p w:rsidR="00915E76" w:rsidRPr="006E0D12" w:rsidRDefault="00915E76" w:rsidP="006E0D12">
            <w:pPr>
              <w:jc w:val="both"/>
              <w:rPr>
                <w:rFonts w:ascii="Times New Roman" w:hAnsi="Times New Roman" w:cs="Times New Roman"/>
                <w:sz w:val="24"/>
                <w:szCs w:val="24"/>
              </w:rPr>
            </w:pPr>
            <w:r w:rsidRPr="006E0D12">
              <w:rPr>
                <w:rFonts w:ascii="Times New Roman" w:hAnsi="Times New Roman" w:cs="Times New Roman"/>
                <w:sz w:val="24"/>
                <w:szCs w:val="24"/>
              </w:rPr>
              <w:t>Jonathan Marín Medicis</w:t>
            </w:r>
          </w:p>
        </w:tc>
      </w:tr>
    </w:tbl>
    <w:p w:rsidR="003149AB" w:rsidRPr="006E0D12" w:rsidRDefault="003149AB" w:rsidP="006E0D12">
      <w:pPr>
        <w:jc w:val="both"/>
        <w:rPr>
          <w:rFonts w:ascii="Times New Roman" w:hAnsi="Times New Roman" w:cs="Times New Roman"/>
          <w:sz w:val="24"/>
          <w:szCs w:val="24"/>
        </w:rPr>
      </w:pPr>
    </w:p>
    <w:p w:rsidR="00367064" w:rsidRPr="006E0D12" w:rsidRDefault="00D65384" w:rsidP="006E0D12">
      <w:pPr>
        <w:pStyle w:val="Ttulo2"/>
        <w:jc w:val="both"/>
      </w:pPr>
      <w:bookmarkStart w:id="13" w:name="_Toc530651348"/>
      <w:r>
        <w:t>Fase de e</w:t>
      </w:r>
      <w:r w:rsidR="006E0D12">
        <w:t>valuación de desempeño</w:t>
      </w:r>
      <w:bookmarkEnd w:id="13"/>
    </w:p>
    <w:p w:rsidR="006E0D12" w:rsidRPr="006E0D12" w:rsidRDefault="006E0D12" w:rsidP="006E0D12">
      <w:pPr>
        <w:jc w:val="both"/>
        <w:rPr>
          <w:rFonts w:ascii="Times New Roman" w:hAnsi="Times New Roman" w:cs="Times New Roman"/>
          <w:sz w:val="24"/>
          <w:szCs w:val="24"/>
        </w:rPr>
      </w:pPr>
    </w:p>
    <w:p w:rsidR="006E0D12" w:rsidRDefault="006E0D12" w:rsidP="006E0D12">
      <w:pPr>
        <w:jc w:val="both"/>
        <w:rPr>
          <w:rFonts w:ascii="Times New Roman" w:hAnsi="Times New Roman" w:cs="Times New Roman"/>
          <w:sz w:val="24"/>
          <w:szCs w:val="24"/>
        </w:rPr>
      </w:pPr>
      <w:r w:rsidRPr="006E0D12">
        <w:rPr>
          <w:rFonts w:ascii="Times New Roman" w:hAnsi="Times New Roman" w:cs="Times New Roman"/>
          <w:b/>
          <w:sz w:val="24"/>
          <w:szCs w:val="24"/>
        </w:rPr>
        <w:t xml:space="preserve">OBJETIVO: </w:t>
      </w:r>
      <w:r w:rsidRPr="006E0D12">
        <w:rPr>
          <w:rFonts w:ascii="Times New Roman" w:hAnsi="Times New Roman" w:cs="Times New Roman"/>
          <w:sz w:val="24"/>
          <w:szCs w:val="24"/>
        </w:rPr>
        <w:t>Evaluar el desempeño y la eficacia del SGSI, en base a los resultados que arrojan los indicadores de la seguridad de la información propuestos para verificación de la efectividad, la eficiencia y la eficacia de las acciones implementadas.</w:t>
      </w:r>
    </w:p>
    <w:tbl>
      <w:tblPr>
        <w:tblStyle w:val="Tablaconcuadrcula"/>
        <w:tblW w:w="8898" w:type="dxa"/>
        <w:tblLayout w:type="fixed"/>
        <w:tblLook w:val="04A0" w:firstRow="1" w:lastRow="0" w:firstColumn="1" w:lastColumn="0" w:noHBand="0" w:noVBand="1"/>
      </w:tblPr>
      <w:tblGrid>
        <w:gridCol w:w="4248"/>
        <w:gridCol w:w="1276"/>
        <w:gridCol w:w="1167"/>
        <w:gridCol w:w="2207"/>
      </w:tblGrid>
      <w:tr w:rsidR="00303609" w:rsidRPr="006E0D12" w:rsidTr="00871CE5">
        <w:tc>
          <w:tcPr>
            <w:tcW w:w="4248" w:type="dxa"/>
          </w:tcPr>
          <w:p w:rsidR="00303609" w:rsidRPr="006E0D12" w:rsidRDefault="00303609" w:rsidP="00871CE5">
            <w:pPr>
              <w:jc w:val="both"/>
              <w:rPr>
                <w:rFonts w:ascii="Times New Roman" w:hAnsi="Times New Roman" w:cs="Times New Roman"/>
                <w:b/>
                <w:sz w:val="24"/>
                <w:szCs w:val="24"/>
              </w:rPr>
            </w:pPr>
            <w:r w:rsidRPr="006E0D12">
              <w:rPr>
                <w:rFonts w:ascii="Times New Roman" w:hAnsi="Times New Roman" w:cs="Times New Roman"/>
                <w:b/>
                <w:sz w:val="24"/>
                <w:szCs w:val="24"/>
              </w:rPr>
              <w:t>Actividad</w:t>
            </w:r>
          </w:p>
        </w:tc>
        <w:tc>
          <w:tcPr>
            <w:tcW w:w="1276" w:type="dxa"/>
          </w:tcPr>
          <w:p w:rsidR="00303609" w:rsidRPr="006E0D12" w:rsidRDefault="00303609" w:rsidP="00871CE5">
            <w:pPr>
              <w:jc w:val="both"/>
              <w:rPr>
                <w:rFonts w:ascii="Times New Roman" w:hAnsi="Times New Roman" w:cs="Times New Roman"/>
                <w:b/>
                <w:sz w:val="24"/>
                <w:szCs w:val="24"/>
              </w:rPr>
            </w:pPr>
            <w:r w:rsidRPr="006E0D12">
              <w:rPr>
                <w:rFonts w:ascii="Times New Roman" w:hAnsi="Times New Roman" w:cs="Times New Roman"/>
                <w:b/>
                <w:sz w:val="24"/>
                <w:szCs w:val="24"/>
              </w:rPr>
              <w:t>Fecha Inicio</w:t>
            </w:r>
          </w:p>
        </w:tc>
        <w:tc>
          <w:tcPr>
            <w:tcW w:w="1167" w:type="dxa"/>
          </w:tcPr>
          <w:p w:rsidR="00303609" w:rsidRPr="006E0D12" w:rsidRDefault="00303609" w:rsidP="00871CE5">
            <w:pPr>
              <w:jc w:val="both"/>
              <w:rPr>
                <w:rFonts w:ascii="Times New Roman" w:hAnsi="Times New Roman" w:cs="Times New Roman"/>
                <w:b/>
                <w:sz w:val="24"/>
                <w:szCs w:val="24"/>
              </w:rPr>
            </w:pPr>
            <w:r w:rsidRPr="006E0D12">
              <w:rPr>
                <w:rFonts w:ascii="Times New Roman" w:hAnsi="Times New Roman" w:cs="Times New Roman"/>
                <w:b/>
                <w:sz w:val="24"/>
                <w:szCs w:val="24"/>
              </w:rPr>
              <w:t>Fecha Final</w:t>
            </w:r>
          </w:p>
        </w:tc>
        <w:tc>
          <w:tcPr>
            <w:tcW w:w="2207" w:type="dxa"/>
          </w:tcPr>
          <w:p w:rsidR="00303609" w:rsidRPr="006E0D12" w:rsidRDefault="00303609" w:rsidP="00871CE5">
            <w:pPr>
              <w:jc w:val="both"/>
              <w:rPr>
                <w:rFonts w:ascii="Times New Roman" w:hAnsi="Times New Roman" w:cs="Times New Roman"/>
                <w:b/>
                <w:sz w:val="24"/>
                <w:szCs w:val="24"/>
              </w:rPr>
            </w:pPr>
            <w:r w:rsidRPr="006E0D12">
              <w:rPr>
                <w:rFonts w:ascii="Times New Roman" w:hAnsi="Times New Roman" w:cs="Times New Roman"/>
                <w:b/>
                <w:sz w:val="24"/>
                <w:szCs w:val="24"/>
              </w:rPr>
              <w:t>Responsable</w:t>
            </w:r>
          </w:p>
        </w:tc>
      </w:tr>
      <w:tr w:rsidR="00303609" w:rsidRPr="006E0D12" w:rsidTr="00871CE5">
        <w:tc>
          <w:tcPr>
            <w:tcW w:w="4248" w:type="dxa"/>
          </w:tcPr>
          <w:p w:rsidR="00303609" w:rsidRPr="00303609" w:rsidRDefault="00303609" w:rsidP="00303609">
            <w:pPr>
              <w:pStyle w:val="Default"/>
              <w:jc w:val="both"/>
              <w:rPr>
                <w:rFonts w:ascii="Times New Roman" w:hAnsi="Times New Roman" w:cs="Times New Roman"/>
              </w:rPr>
            </w:pPr>
            <w:r w:rsidRPr="00303609">
              <w:rPr>
                <w:rFonts w:ascii="Times New Roman" w:hAnsi="Times New Roman" w:cs="Times New Roman"/>
              </w:rPr>
              <w:t xml:space="preserve">Plan de revisión y seguimiento, a la implementación del MSPI. </w:t>
            </w:r>
          </w:p>
          <w:p w:rsidR="00303609" w:rsidRPr="00303609" w:rsidRDefault="00303609" w:rsidP="00871CE5">
            <w:pPr>
              <w:tabs>
                <w:tab w:val="left" w:pos="1275"/>
              </w:tabs>
              <w:jc w:val="both"/>
              <w:rPr>
                <w:rFonts w:ascii="Times New Roman" w:hAnsi="Times New Roman" w:cs="Times New Roman"/>
                <w:sz w:val="24"/>
                <w:szCs w:val="24"/>
              </w:rPr>
            </w:pPr>
          </w:p>
        </w:tc>
        <w:tc>
          <w:tcPr>
            <w:tcW w:w="1276" w:type="dxa"/>
          </w:tcPr>
          <w:p w:rsidR="00303609" w:rsidRPr="006E0D12" w:rsidRDefault="00303609" w:rsidP="00871CE5">
            <w:pPr>
              <w:jc w:val="both"/>
              <w:rPr>
                <w:rFonts w:ascii="Times New Roman" w:hAnsi="Times New Roman" w:cs="Times New Roman"/>
                <w:sz w:val="24"/>
                <w:szCs w:val="24"/>
              </w:rPr>
            </w:pPr>
          </w:p>
        </w:tc>
        <w:tc>
          <w:tcPr>
            <w:tcW w:w="1167" w:type="dxa"/>
          </w:tcPr>
          <w:p w:rsidR="00303609" w:rsidRPr="006E0D12" w:rsidRDefault="00303609" w:rsidP="00871CE5">
            <w:pPr>
              <w:jc w:val="both"/>
              <w:rPr>
                <w:rFonts w:ascii="Times New Roman" w:hAnsi="Times New Roman" w:cs="Times New Roman"/>
                <w:sz w:val="24"/>
                <w:szCs w:val="24"/>
              </w:rPr>
            </w:pPr>
          </w:p>
        </w:tc>
        <w:tc>
          <w:tcPr>
            <w:tcW w:w="2207" w:type="dxa"/>
          </w:tcPr>
          <w:p w:rsidR="00303609" w:rsidRPr="006E0D12" w:rsidRDefault="00303609" w:rsidP="00871CE5">
            <w:pPr>
              <w:jc w:val="both"/>
              <w:rPr>
                <w:rFonts w:ascii="Times New Roman" w:hAnsi="Times New Roman" w:cs="Times New Roman"/>
                <w:sz w:val="24"/>
                <w:szCs w:val="24"/>
              </w:rPr>
            </w:pPr>
            <w:r w:rsidRPr="006E0D12">
              <w:rPr>
                <w:rFonts w:ascii="Times New Roman" w:hAnsi="Times New Roman" w:cs="Times New Roman"/>
                <w:sz w:val="24"/>
                <w:szCs w:val="24"/>
              </w:rPr>
              <w:t>Jonathan Marín Medicis</w:t>
            </w:r>
          </w:p>
        </w:tc>
      </w:tr>
      <w:tr w:rsidR="00303609" w:rsidRPr="006E0D12" w:rsidTr="00871CE5">
        <w:tc>
          <w:tcPr>
            <w:tcW w:w="4248" w:type="dxa"/>
          </w:tcPr>
          <w:p w:rsidR="00303609" w:rsidRPr="00303609" w:rsidRDefault="00303609" w:rsidP="00303609">
            <w:pPr>
              <w:pStyle w:val="Default"/>
              <w:jc w:val="both"/>
              <w:rPr>
                <w:rFonts w:ascii="Times New Roman" w:hAnsi="Times New Roman" w:cs="Times New Roman"/>
              </w:rPr>
            </w:pPr>
            <w:r w:rsidRPr="00303609">
              <w:rPr>
                <w:rFonts w:ascii="Times New Roman" w:hAnsi="Times New Roman" w:cs="Times New Roman"/>
              </w:rPr>
              <w:t xml:space="preserve">Plan de Ejecución de Auditorias </w:t>
            </w:r>
          </w:p>
          <w:p w:rsidR="00303609" w:rsidRPr="00303609" w:rsidRDefault="00303609" w:rsidP="00871CE5">
            <w:pPr>
              <w:jc w:val="both"/>
              <w:rPr>
                <w:rFonts w:ascii="Times New Roman" w:hAnsi="Times New Roman" w:cs="Times New Roman"/>
                <w:sz w:val="24"/>
                <w:szCs w:val="24"/>
              </w:rPr>
            </w:pPr>
          </w:p>
        </w:tc>
        <w:tc>
          <w:tcPr>
            <w:tcW w:w="1276" w:type="dxa"/>
          </w:tcPr>
          <w:p w:rsidR="00303609" w:rsidRPr="006E0D12" w:rsidRDefault="00303609" w:rsidP="00871CE5">
            <w:pPr>
              <w:jc w:val="both"/>
              <w:rPr>
                <w:rFonts w:ascii="Times New Roman" w:hAnsi="Times New Roman" w:cs="Times New Roman"/>
                <w:sz w:val="24"/>
                <w:szCs w:val="24"/>
              </w:rPr>
            </w:pPr>
          </w:p>
        </w:tc>
        <w:tc>
          <w:tcPr>
            <w:tcW w:w="1167" w:type="dxa"/>
          </w:tcPr>
          <w:p w:rsidR="00303609" w:rsidRPr="006E0D12" w:rsidRDefault="00303609" w:rsidP="00871CE5">
            <w:pPr>
              <w:jc w:val="both"/>
              <w:rPr>
                <w:rFonts w:ascii="Times New Roman" w:hAnsi="Times New Roman" w:cs="Times New Roman"/>
                <w:sz w:val="24"/>
                <w:szCs w:val="24"/>
              </w:rPr>
            </w:pPr>
          </w:p>
        </w:tc>
        <w:tc>
          <w:tcPr>
            <w:tcW w:w="2207" w:type="dxa"/>
          </w:tcPr>
          <w:p w:rsidR="00303609" w:rsidRPr="006E0D12" w:rsidRDefault="00303609" w:rsidP="00871CE5">
            <w:pPr>
              <w:jc w:val="both"/>
              <w:rPr>
                <w:rFonts w:ascii="Times New Roman" w:hAnsi="Times New Roman" w:cs="Times New Roman"/>
                <w:sz w:val="24"/>
                <w:szCs w:val="24"/>
              </w:rPr>
            </w:pPr>
            <w:r w:rsidRPr="006E0D12">
              <w:rPr>
                <w:rFonts w:ascii="Times New Roman" w:hAnsi="Times New Roman" w:cs="Times New Roman"/>
                <w:sz w:val="24"/>
                <w:szCs w:val="24"/>
              </w:rPr>
              <w:t>Jonathan Marín Medicis</w:t>
            </w:r>
          </w:p>
        </w:tc>
      </w:tr>
    </w:tbl>
    <w:p w:rsidR="002572AC" w:rsidRDefault="002572AC" w:rsidP="006E0D12">
      <w:pPr>
        <w:jc w:val="both"/>
        <w:rPr>
          <w:rFonts w:ascii="Times New Roman" w:hAnsi="Times New Roman" w:cs="Times New Roman"/>
          <w:sz w:val="24"/>
          <w:szCs w:val="24"/>
        </w:rPr>
      </w:pPr>
    </w:p>
    <w:p w:rsidR="00367064" w:rsidRPr="006E0D12" w:rsidRDefault="00367064" w:rsidP="006E0D12">
      <w:pPr>
        <w:pStyle w:val="Ttulo2"/>
        <w:jc w:val="both"/>
      </w:pPr>
      <w:bookmarkStart w:id="14" w:name="_Toc530651349"/>
      <w:r w:rsidRPr="006E0D12">
        <w:t>Mejora continu</w:t>
      </w:r>
      <w:bookmarkEnd w:id="14"/>
      <w:r w:rsidR="006B3E34">
        <w:t>a</w:t>
      </w:r>
    </w:p>
    <w:p w:rsidR="00367064" w:rsidRPr="006E0D12" w:rsidRDefault="00367064" w:rsidP="006E0D12">
      <w:pPr>
        <w:jc w:val="both"/>
        <w:rPr>
          <w:rFonts w:ascii="Times New Roman" w:hAnsi="Times New Roman" w:cs="Times New Roman"/>
          <w:sz w:val="24"/>
          <w:szCs w:val="24"/>
        </w:rPr>
      </w:pPr>
    </w:p>
    <w:p w:rsidR="00367064" w:rsidRPr="006E0D12" w:rsidRDefault="009D48A6" w:rsidP="006E0D12">
      <w:pPr>
        <w:jc w:val="both"/>
        <w:rPr>
          <w:rFonts w:ascii="Times New Roman" w:hAnsi="Times New Roman" w:cs="Times New Roman"/>
          <w:sz w:val="24"/>
          <w:szCs w:val="24"/>
        </w:rPr>
      </w:pPr>
      <w:r w:rsidRPr="006E0D12">
        <w:rPr>
          <w:rFonts w:ascii="Times New Roman" w:hAnsi="Times New Roman" w:cs="Times New Roman"/>
          <w:b/>
          <w:sz w:val="24"/>
          <w:szCs w:val="24"/>
        </w:rPr>
        <w:t xml:space="preserve">OBJETIVO: </w:t>
      </w:r>
      <w:r>
        <w:rPr>
          <w:sz w:val="23"/>
          <w:szCs w:val="23"/>
        </w:rPr>
        <w:t>Consolidar los resultados obtenidos de la fase de evaluación de desempeño, para diseñar el plan de mejoramiento continuo de seguridad y privacidad de la información.</w:t>
      </w:r>
    </w:p>
    <w:tbl>
      <w:tblPr>
        <w:tblStyle w:val="Tablaconcuadrcula"/>
        <w:tblW w:w="8898" w:type="dxa"/>
        <w:tblLayout w:type="fixed"/>
        <w:tblLook w:val="04A0" w:firstRow="1" w:lastRow="0" w:firstColumn="1" w:lastColumn="0" w:noHBand="0" w:noVBand="1"/>
      </w:tblPr>
      <w:tblGrid>
        <w:gridCol w:w="4248"/>
        <w:gridCol w:w="1276"/>
        <w:gridCol w:w="1167"/>
        <w:gridCol w:w="2207"/>
      </w:tblGrid>
      <w:tr w:rsidR="009D48A6" w:rsidRPr="006E0D12" w:rsidTr="00871CE5">
        <w:tc>
          <w:tcPr>
            <w:tcW w:w="4248" w:type="dxa"/>
          </w:tcPr>
          <w:p w:rsidR="009D48A6" w:rsidRPr="006E0D12" w:rsidRDefault="009D48A6" w:rsidP="00871CE5">
            <w:pPr>
              <w:jc w:val="both"/>
              <w:rPr>
                <w:rFonts w:ascii="Times New Roman" w:hAnsi="Times New Roman" w:cs="Times New Roman"/>
                <w:b/>
                <w:sz w:val="24"/>
                <w:szCs w:val="24"/>
              </w:rPr>
            </w:pPr>
            <w:r w:rsidRPr="006E0D12">
              <w:rPr>
                <w:rFonts w:ascii="Times New Roman" w:hAnsi="Times New Roman" w:cs="Times New Roman"/>
                <w:b/>
                <w:sz w:val="24"/>
                <w:szCs w:val="24"/>
              </w:rPr>
              <w:t>Actividad</w:t>
            </w:r>
          </w:p>
        </w:tc>
        <w:tc>
          <w:tcPr>
            <w:tcW w:w="1276" w:type="dxa"/>
          </w:tcPr>
          <w:p w:rsidR="009D48A6" w:rsidRPr="006E0D12" w:rsidRDefault="009D48A6" w:rsidP="00871CE5">
            <w:pPr>
              <w:jc w:val="both"/>
              <w:rPr>
                <w:rFonts w:ascii="Times New Roman" w:hAnsi="Times New Roman" w:cs="Times New Roman"/>
                <w:b/>
                <w:sz w:val="24"/>
                <w:szCs w:val="24"/>
              </w:rPr>
            </w:pPr>
            <w:r w:rsidRPr="006E0D12">
              <w:rPr>
                <w:rFonts w:ascii="Times New Roman" w:hAnsi="Times New Roman" w:cs="Times New Roman"/>
                <w:b/>
                <w:sz w:val="24"/>
                <w:szCs w:val="24"/>
              </w:rPr>
              <w:t>Fecha Inicio</w:t>
            </w:r>
          </w:p>
        </w:tc>
        <w:tc>
          <w:tcPr>
            <w:tcW w:w="1167" w:type="dxa"/>
          </w:tcPr>
          <w:p w:rsidR="009D48A6" w:rsidRPr="006E0D12" w:rsidRDefault="009D48A6" w:rsidP="00871CE5">
            <w:pPr>
              <w:jc w:val="both"/>
              <w:rPr>
                <w:rFonts w:ascii="Times New Roman" w:hAnsi="Times New Roman" w:cs="Times New Roman"/>
                <w:b/>
                <w:sz w:val="24"/>
                <w:szCs w:val="24"/>
              </w:rPr>
            </w:pPr>
            <w:r w:rsidRPr="006E0D12">
              <w:rPr>
                <w:rFonts w:ascii="Times New Roman" w:hAnsi="Times New Roman" w:cs="Times New Roman"/>
                <w:b/>
                <w:sz w:val="24"/>
                <w:szCs w:val="24"/>
              </w:rPr>
              <w:t>Fecha Final</w:t>
            </w:r>
          </w:p>
        </w:tc>
        <w:tc>
          <w:tcPr>
            <w:tcW w:w="2207" w:type="dxa"/>
          </w:tcPr>
          <w:p w:rsidR="009D48A6" w:rsidRPr="006E0D12" w:rsidRDefault="009D48A6" w:rsidP="00871CE5">
            <w:pPr>
              <w:jc w:val="both"/>
              <w:rPr>
                <w:rFonts w:ascii="Times New Roman" w:hAnsi="Times New Roman" w:cs="Times New Roman"/>
                <w:b/>
                <w:sz w:val="24"/>
                <w:szCs w:val="24"/>
              </w:rPr>
            </w:pPr>
            <w:r w:rsidRPr="006E0D12">
              <w:rPr>
                <w:rFonts w:ascii="Times New Roman" w:hAnsi="Times New Roman" w:cs="Times New Roman"/>
                <w:b/>
                <w:sz w:val="24"/>
                <w:szCs w:val="24"/>
              </w:rPr>
              <w:t>Responsable</w:t>
            </w:r>
          </w:p>
        </w:tc>
      </w:tr>
      <w:tr w:rsidR="009D48A6" w:rsidRPr="006E0D12" w:rsidTr="00871CE5">
        <w:tc>
          <w:tcPr>
            <w:tcW w:w="4248" w:type="dxa"/>
          </w:tcPr>
          <w:p w:rsidR="009D48A6" w:rsidRPr="00303609" w:rsidRDefault="009D48A6" w:rsidP="00871CE5">
            <w:pPr>
              <w:pStyle w:val="Default"/>
              <w:jc w:val="both"/>
              <w:rPr>
                <w:rFonts w:ascii="Times New Roman" w:hAnsi="Times New Roman" w:cs="Times New Roman"/>
              </w:rPr>
            </w:pPr>
            <w:r>
              <w:rPr>
                <w:rFonts w:ascii="Times New Roman" w:hAnsi="Times New Roman" w:cs="Times New Roman"/>
              </w:rPr>
              <w:t>Diseñar el plan de mejoramiento</w:t>
            </w:r>
          </w:p>
          <w:p w:rsidR="009D48A6" w:rsidRPr="00303609" w:rsidRDefault="009D48A6" w:rsidP="00871CE5">
            <w:pPr>
              <w:tabs>
                <w:tab w:val="left" w:pos="1275"/>
              </w:tabs>
              <w:jc w:val="both"/>
              <w:rPr>
                <w:rFonts w:ascii="Times New Roman" w:hAnsi="Times New Roman" w:cs="Times New Roman"/>
                <w:sz w:val="24"/>
                <w:szCs w:val="24"/>
              </w:rPr>
            </w:pPr>
          </w:p>
        </w:tc>
        <w:tc>
          <w:tcPr>
            <w:tcW w:w="1276" w:type="dxa"/>
          </w:tcPr>
          <w:p w:rsidR="009D48A6" w:rsidRPr="006E0D12" w:rsidRDefault="009D48A6" w:rsidP="00871CE5">
            <w:pPr>
              <w:jc w:val="both"/>
              <w:rPr>
                <w:rFonts w:ascii="Times New Roman" w:hAnsi="Times New Roman" w:cs="Times New Roman"/>
                <w:sz w:val="24"/>
                <w:szCs w:val="24"/>
              </w:rPr>
            </w:pPr>
          </w:p>
        </w:tc>
        <w:tc>
          <w:tcPr>
            <w:tcW w:w="1167" w:type="dxa"/>
          </w:tcPr>
          <w:p w:rsidR="009D48A6" w:rsidRPr="006E0D12" w:rsidRDefault="009D48A6" w:rsidP="00871CE5">
            <w:pPr>
              <w:jc w:val="both"/>
              <w:rPr>
                <w:rFonts w:ascii="Times New Roman" w:hAnsi="Times New Roman" w:cs="Times New Roman"/>
                <w:sz w:val="24"/>
                <w:szCs w:val="24"/>
              </w:rPr>
            </w:pPr>
          </w:p>
        </w:tc>
        <w:tc>
          <w:tcPr>
            <w:tcW w:w="2207" w:type="dxa"/>
          </w:tcPr>
          <w:p w:rsidR="009D48A6" w:rsidRPr="006E0D12" w:rsidRDefault="009D48A6" w:rsidP="00871CE5">
            <w:pPr>
              <w:jc w:val="both"/>
              <w:rPr>
                <w:rFonts w:ascii="Times New Roman" w:hAnsi="Times New Roman" w:cs="Times New Roman"/>
                <w:sz w:val="24"/>
                <w:szCs w:val="24"/>
              </w:rPr>
            </w:pPr>
            <w:r w:rsidRPr="006E0D12">
              <w:rPr>
                <w:rFonts w:ascii="Times New Roman" w:hAnsi="Times New Roman" w:cs="Times New Roman"/>
                <w:sz w:val="24"/>
                <w:szCs w:val="24"/>
              </w:rPr>
              <w:t>Jonathan Marín Medicis</w:t>
            </w:r>
          </w:p>
        </w:tc>
      </w:tr>
    </w:tbl>
    <w:p w:rsidR="00A723F4" w:rsidRDefault="00A723F4" w:rsidP="006E0D12">
      <w:pPr>
        <w:jc w:val="both"/>
        <w:rPr>
          <w:rStyle w:val="Ttulodellibro"/>
          <w:rFonts w:ascii="Times New Roman" w:eastAsiaTheme="majorEastAsia" w:hAnsi="Times New Roman" w:cs="Times New Roman"/>
          <w:b w:val="0"/>
          <w:i w:val="0"/>
          <w:sz w:val="24"/>
          <w:szCs w:val="24"/>
        </w:rPr>
      </w:pPr>
    </w:p>
    <w:p w:rsidR="001F7E51" w:rsidRDefault="001F7E51" w:rsidP="006E0D12">
      <w:pPr>
        <w:jc w:val="both"/>
        <w:rPr>
          <w:rStyle w:val="Ttulodellibro"/>
          <w:rFonts w:ascii="Times New Roman" w:eastAsiaTheme="majorEastAsia" w:hAnsi="Times New Roman" w:cs="Times New Roman"/>
          <w:b w:val="0"/>
          <w:i w:val="0"/>
          <w:sz w:val="24"/>
          <w:szCs w:val="24"/>
        </w:rPr>
      </w:pPr>
      <w:r>
        <w:rPr>
          <w:rStyle w:val="Ttulodellibro"/>
          <w:rFonts w:ascii="Times New Roman" w:eastAsiaTheme="majorEastAsia" w:hAnsi="Times New Roman" w:cs="Times New Roman"/>
          <w:b w:val="0"/>
          <w:i w:val="0"/>
          <w:sz w:val="24"/>
          <w:szCs w:val="24"/>
        </w:rPr>
        <w:lastRenderedPageBreak/>
        <w:t>Ver cronograma 2019</w:t>
      </w:r>
    </w:p>
    <w:p w:rsidR="00A723F4" w:rsidRDefault="00A723F4" w:rsidP="006E0D12">
      <w:pPr>
        <w:jc w:val="both"/>
        <w:rPr>
          <w:rFonts w:ascii="Times New Roman" w:hAnsi="Times New Roman" w:cs="Times New Roman"/>
          <w:color w:val="00B0F0"/>
          <w:sz w:val="24"/>
          <w:szCs w:val="24"/>
        </w:rPr>
      </w:pPr>
      <w:r>
        <w:rPr>
          <w:noProof/>
          <w:lang w:eastAsia="es-CO"/>
        </w:rPr>
        <w:drawing>
          <wp:inline distT="0" distB="0" distL="0" distR="0" wp14:anchorId="192B0521" wp14:editId="53B65446">
            <wp:extent cx="6286500" cy="52006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86500" cy="5200650"/>
                    </a:xfrm>
                    <a:prstGeom prst="rect">
                      <a:avLst/>
                    </a:prstGeom>
                  </pic:spPr>
                </pic:pic>
              </a:graphicData>
            </a:graphic>
          </wp:inline>
        </w:drawing>
      </w:r>
    </w:p>
    <w:p w:rsidR="00A723F4" w:rsidRDefault="00A723F4" w:rsidP="006E0D12">
      <w:pPr>
        <w:jc w:val="both"/>
        <w:rPr>
          <w:rFonts w:ascii="Times New Roman" w:hAnsi="Times New Roman" w:cs="Times New Roman"/>
          <w:color w:val="00B0F0"/>
          <w:sz w:val="24"/>
          <w:szCs w:val="24"/>
        </w:rPr>
      </w:pPr>
      <w:r>
        <w:rPr>
          <w:noProof/>
          <w:lang w:eastAsia="es-CO"/>
        </w:rPr>
        <w:lastRenderedPageBreak/>
        <w:drawing>
          <wp:inline distT="0" distB="0" distL="0" distR="0" wp14:anchorId="688D4A11" wp14:editId="697D4F1B">
            <wp:extent cx="6305550" cy="2124710"/>
            <wp:effectExtent l="0" t="0" r="0" b="889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05550" cy="2124710"/>
                    </a:xfrm>
                    <a:prstGeom prst="rect">
                      <a:avLst/>
                    </a:prstGeom>
                  </pic:spPr>
                </pic:pic>
              </a:graphicData>
            </a:graphic>
          </wp:inline>
        </w:drawing>
      </w:r>
    </w:p>
    <w:p w:rsidR="00365BD6" w:rsidRDefault="00365BD6" w:rsidP="006E0D12">
      <w:pPr>
        <w:jc w:val="both"/>
        <w:rPr>
          <w:rFonts w:ascii="Times New Roman" w:hAnsi="Times New Roman" w:cs="Times New Roman"/>
          <w:color w:val="00B0F0"/>
          <w:sz w:val="24"/>
          <w:szCs w:val="24"/>
        </w:rPr>
      </w:pPr>
    </w:p>
    <w:p w:rsidR="00365BD6" w:rsidRDefault="00365BD6" w:rsidP="00365BD6">
      <w:pPr>
        <w:pStyle w:val="Ttulo1"/>
      </w:pPr>
      <w:bookmarkStart w:id="15" w:name="_Toc536193764"/>
      <w:r>
        <w:t>CONTROL DE CAMBIOS</w:t>
      </w:r>
      <w:bookmarkEnd w:id="15"/>
    </w:p>
    <w:p w:rsidR="00365BD6" w:rsidRDefault="00365BD6" w:rsidP="00365BD6">
      <w:pPr>
        <w:rPr>
          <w:lang w:val="es-ES"/>
        </w:rPr>
      </w:pPr>
    </w:p>
    <w:tbl>
      <w:tblPr>
        <w:tblW w:w="0" w:type="dxa"/>
        <w:jc w:val="center"/>
        <w:tblLayout w:type="fixed"/>
        <w:tblLook w:val="01E0" w:firstRow="1" w:lastRow="1" w:firstColumn="1" w:lastColumn="1" w:noHBand="0" w:noVBand="0"/>
      </w:tblPr>
      <w:tblGrid>
        <w:gridCol w:w="2116"/>
        <w:gridCol w:w="1899"/>
        <w:gridCol w:w="5026"/>
      </w:tblGrid>
      <w:tr w:rsidR="00365BD6" w:rsidTr="00365BD6">
        <w:trPr>
          <w:trHeight w:hRule="exact" w:val="270"/>
          <w:jc w:val="center"/>
        </w:trPr>
        <w:tc>
          <w:tcPr>
            <w:tcW w:w="2116" w:type="dxa"/>
            <w:tcBorders>
              <w:top w:val="single" w:sz="6" w:space="0" w:color="000000"/>
              <w:left w:val="single" w:sz="6" w:space="0" w:color="000000"/>
              <w:bottom w:val="single" w:sz="6" w:space="0" w:color="000000"/>
              <w:right w:val="single" w:sz="6" w:space="0" w:color="000000"/>
            </w:tcBorders>
            <w:shd w:val="clear" w:color="auto" w:fill="B8CCE4"/>
            <w:hideMark/>
          </w:tcPr>
          <w:p w:rsidR="00365BD6" w:rsidRDefault="00365BD6">
            <w:pPr>
              <w:ind w:left="579"/>
              <w:rPr>
                <w:rFonts w:ascii="Tahoma" w:hAnsi="Tahoma" w:cs="Tahoma"/>
                <w:b/>
                <w:spacing w:val="-1"/>
                <w:sz w:val="18"/>
                <w:szCs w:val="18"/>
                <w:lang w:val="es-ES"/>
              </w:rPr>
            </w:pPr>
            <w:r>
              <w:rPr>
                <w:rFonts w:ascii="Tahoma" w:hAnsi="Tahoma" w:cs="Tahoma"/>
                <w:b/>
                <w:spacing w:val="-1"/>
                <w:sz w:val="18"/>
                <w:szCs w:val="18"/>
                <w:lang w:val="es-ES"/>
              </w:rPr>
              <w:t>FECHA</w:t>
            </w:r>
          </w:p>
        </w:tc>
        <w:tc>
          <w:tcPr>
            <w:tcW w:w="1899" w:type="dxa"/>
            <w:tcBorders>
              <w:top w:val="single" w:sz="6" w:space="0" w:color="000000"/>
              <w:left w:val="single" w:sz="6" w:space="0" w:color="000000"/>
              <w:bottom w:val="single" w:sz="6" w:space="0" w:color="000000"/>
              <w:right w:val="single" w:sz="6" w:space="0" w:color="000000"/>
            </w:tcBorders>
            <w:shd w:val="clear" w:color="auto" w:fill="B8CCE4"/>
            <w:hideMark/>
          </w:tcPr>
          <w:p w:rsidR="00365BD6" w:rsidRDefault="00365BD6">
            <w:pPr>
              <w:ind w:left="310"/>
              <w:rPr>
                <w:rFonts w:ascii="Tahoma" w:hAnsi="Tahoma" w:cs="Tahoma"/>
                <w:b/>
                <w:sz w:val="18"/>
                <w:szCs w:val="18"/>
                <w:lang w:val="es-ES"/>
              </w:rPr>
            </w:pPr>
            <w:r>
              <w:rPr>
                <w:rFonts w:ascii="Tahoma" w:hAnsi="Tahoma" w:cs="Tahoma"/>
                <w:b/>
                <w:sz w:val="18"/>
                <w:szCs w:val="18"/>
                <w:lang w:val="es-ES"/>
              </w:rPr>
              <w:t>VERSIÓN</w:t>
            </w:r>
          </w:p>
        </w:tc>
        <w:tc>
          <w:tcPr>
            <w:tcW w:w="5026" w:type="dxa"/>
            <w:tcBorders>
              <w:top w:val="single" w:sz="6" w:space="0" w:color="000000"/>
              <w:left w:val="single" w:sz="6" w:space="0" w:color="000000"/>
              <w:bottom w:val="single" w:sz="6" w:space="0" w:color="000000"/>
              <w:right w:val="single" w:sz="6" w:space="0" w:color="000000"/>
            </w:tcBorders>
            <w:shd w:val="clear" w:color="auto" w:fill="B8CCE4"/>
            <w:hideMark/>
          </w:tcPr>
          <w:p w:rsidR="00365BD6" w:rsidRDefault="00365BD6">
            <w:pPr>
              <w:ind w:right="1"/>
              <w:jc w:val="center"/>
              <w:rPr>
                <w:rFonts w:ascii="Tahoma" w:hAnsi="Tahoma" w:cs="Tahoma"/>
                <w:b/>
                <w:sz w:val="18"/>
                <w:szCs w:val="18"/>
                <w:lang w:val="es-ES"/>
              </w:rPr>
            </w:pPr>
            <w:r>
              <w:rPr>
                <w:rFonts w:ascii="Tahoma" w:hAnsi="Tahoma" w:cs="Tahoma"/>
                <w:b/>
                <w:sz w:val="18"/>
                <w:szCs w:val="18"/>
                <w:lang w:val="es-ES"/>
              </w:rPr>
              <w:t>CAMBIOS</w:t>
            </w:r>
          </w:p>
        </w:tc>
      </w:tr>
      <w:tr w:rsidR="00365BD6" w:rsidTr="00365BD6">
        <w:trPr>
          <w:trHeight w:hRule="exact" w:val="760"/>
          <w:jc w:val="center"/>
        </w:trPr>
        <w:tc>
          <w:tcPr>
            <w:tcW w:w="2116" w:type="dxa"/>
            <w:tcBorders>
              <w:top w:val="single" w:sz="6" w:space="0" w:color="000000"/>
              <w:left w:val="single" w:sz="6" w:space="0" w:color="000000"/>
              <w:bottom w:val="single" w:sz="6" w:space="0" w:color="000000"/>
              <w:right w:val="single" w:sz="6" w:space="0" w:color="000000"/>
            </w:tcBorders>
          </w:tcPr>
          <w:p w:rsidR="00365BD6" w:rsidRDefault="00365BD6">
            <w:pPr>
              <w:pStyle w:val="TableParagraph"/>
              <w:spacing w:before="9" w:line="256" w:lineRule="auto"/>
              <w:jc w:val="center"/>
              <w:rPr>
                <w:rFonts w:eastAsia="Bookman Old Style" w:cs="Arial"/>
                <w:sz w:val="20"/>
                <w:szCs w:val="20"/>
              </w:rPr>
            </w:pPr>
          </w:p>
          <w:p w:rsidR="00365BD6" w:rsidRDefault="00365BD6">
            <w:pPr>
              <w:pStyle w:val="TableParagraph"/>
              <w:spacing w:before="9" w:line="256" w:lineRule="auto"/>
              <w:jc w:val="center"/>
              <w:rPr>
                <w:rFonts w:eastAsia="Bookman Old Style" w:cs="Arial"/>
                <w:sz w:val="20"/>
                <w:szCs w:val="20"/>
                <w:lang w:val="en-US"/>
              </w:rPr>
            </w:pPr>
            <w:r>
              <w:rPr>
                <w:rFonts w:eastAsia="Bookman Old Style" w:cs="Arial"/>
                <w:sz w:val="20"/>
                <w:szCs w:val="20"/>
              </w:rPr>
              <w:t xml:space="preserve">Diciembre </w:t>
            </w:r>
          </w:p>
        </w:tc>
        <w:tc>
          <w:tcPr>
            <w:tcW w:w="1899" w:type="dxa"/>
            <w:tcBorders>
              <w:top w:val="single" w:sz="6" w:space="0" w:color="000000"/>
              <w:left w:val="single" w:sz="6" w:space="0" w:color="000000"/>
              <w:bottom w:val="single" w:sz="6" w:space="0" w:color="000000"/>
              <w:right w:val="single" w:sz="6" w:space="0" w:color="000000"/>
            </w:tcBorders>
          </w:tcPr>
          <w:p w:rsidR="00365BD6" w:rsidRDefault="00365BD6">
            <w:pPr>
              <w:pStyle w:val="TableParagraph"/>
              <w:spacing w:before="9" w:line="256" w:lineRule="auto"/>
              <w:jc w:val="center"/>
              <w:rPr>
                <w:rFonts w:eastAsia="Bookman Old Style" w:cs="Arial"/>
                <w:sz w:val="20"/>
                <w:szCs w:val="20"/>
              </w:rPr>
            </w:pPr>
          </w:p>
          <w:p w:rsidR="00365BD6" w:rsidRDefault="00365BD6">
            <w:pPr>
              <w:pStyle w:val="TableParagraph"/>
              <w:spacing w:before="9" w:line="256" w:lineRule="auto"/>
              <w:jc w:val="center"/>
              <w:rPr>
                <w:rFonts w:eastAsia="Bookman Old Style" w:cs="Arial"/>
                <w:sz w:val="20"/>
                <w:szCs w:val="20"/>
              </w:rPr>
            </w:pPr>
            <w:r>
              <w:rPr>
                <w:rFonts w:eastAsia="Bookman Old Style" w:cs="Arial"/>
                <w:sz w:val="20"/>
                <w:szCs w:val="20"/>
              </w:rPr>
              <w:t>01</w:t>
            </w:r>
          </w:p>
        </w:tc>
        <w:tc>
          <w:tcPr>
            <w:tcW w:w="5026" w:type="dxa"/>
            <w:tcBorders>
              <w:top w:val="single" w:sz="6" w:space="0" w:color="000000"/>
              <w:left w:val="single" w:sz="6" w:space="0" w:color="000000"/>
              <w:bottom w:val="single" w:sz="6" w:space="0" w:color="000000"/>
              <w:right w:val="single" w:sz="6" w:space="0" w:color="000000"/>
            </w:tcBorders>
            <w:hideMark/>
          </w:tcPr>
          <w:p w:rsidR="00365BD6" w:rsidRDefault="00365BD6">
            <w:pPr>
              <w:pStyle w:val="TableParagraph"/>
              <w:spacing w:before="9" w:line="256" w:lineRule="auto"/>
              <w:rPr>
                <w:rFonts w:eastAsia="Bookman Old Style" w:cs="Arial"/>
                <w:sz w:val="20"/>
                <w:szCs w:val="20"/>
              </w:rPr>
            </w:pPr>
            <w:r>
              <w:rPr>
                <w:rFonts w:eastAsia="Bookman Old Style" w:cs="Arial"/>
                <w:sz w:val="20"/>
                <w:szCs w:val="20"/>
              </w:rPr>
              <w:t>Se define la estructura del plan con base en las estrategias formuladas y el alcance de las mismas.</w:t>
            </w:r>
          </w:p>
        </w:tc>
      </w:tr>
    </w:tbl>
    <w:p w:rsidR="00365BD6" w:rsidRDefault="00365BD6" w:rsidP="00365BD6">
      <w:pPr>
        <w:rPr>
          <w:rFonts w:ascii="Arial" w:hAnsi="Arial"/>
          <w:sz w:val="24"/>
          <w:lang w:val="es-ES"/>
        </w:rPr>
      </w:pPr>
    </w:p>
    <w:tbl>
      <w:tblPr>
        <w:tblpPr w:leftFromText="141" w:rightFromText="141" w:bottomFromText="160" w:vertAnchor="text" w:horzAnchor="margin" w:tblpY="201"/>
        <w:tblW w:w="0" w:type="dxa"/>
        <w:tblLayout w:type="fixed"/>
        <w:tblCellMar>
          <w:left w:w="0" w:type="dxa"/>
          <w:right w:w="0" w:type="dxa"/>
        </w:tblCellMar>
        <w:tblLook w:val="01E0" w:firstRow="1" w:lastRow="1" w:firstColumn="1" w:lastColumn="1" w:noHBand="0" w:noVBand="0"/>
      </w:tblPr>
      <w:tblGrid>
        <w:gridCol w:w="2891"/>
        <w:gridCol w:w="2893"/>
        <w:gridCol w:w="2893"/>
      </w:tblGrid>
      <w:tr w:rsidR="00365BD6" w:rsidTr="00365BD6">
        <w:trPr>
          <w:trHeight w:hRule="exact" w:val="199"/>
        </w:trPr>
        <w:tc>
          <w:tcPr>
            <w:tcW w:w="2891" w:type="dxa"/>
            <w:tcBorders>
              <w:top w:val="single" w:sz="6" w:space="0" w:color="000000"/>
              <w:left w:val="single" w:sz="6" w:space="0" w:color="000000"/>
              <w:bottom w:val="single" w:sz="6" w:space="0" w:color="000000"/>
              <w:right w:val="single" w:sz="6" w:space="0" w:color="000000"/>
            </w:tcBorders>
            <w:shd w:val="clear" w:color="auto" w:fill="B8CCE4"/>
            <w:hideMark/>
          </w:tcPr>
          <w:p w:rsidR="00365BD6" w:rsidRDefault="00365BD6">
            <w:pPr>
              <w:pStyle w:val="TableParagraph"/>
              <w:spacing w:line="187" w:lineRule="exact"/>
              <w:ind w:left="102"/>
              <w:jc w:val="center"/>
              <w:rPr>
                <w:rFonts w:ascii="Tahoma" w:eastAsia="Bookman Old Style" w:hAnsi="Tahoma" w:cs="Tahoma"/>
                <w:sz w:val="16"/>
                <w:szCs w:val="16"/>
                <w:lang w:val="en-US"/>
              </w:rPr>
            </w:pPr>
            <w:r>
              <w:rPr>
                <w:rFonts w:ascii="Tahoma" w:hAnsi="Tahoma" w:cs="Tahoma"/>
                <w:b/>
                <w:spacing w:val="-1"/>
                <w:sz w:val="16"/>
              </w:rPr>
              <w:t>ELABORADO</w:t>
            </w:r>
            <w:r>
              <w:rPr>
                <w:rFonts w:ascii="Tahoma" w:hAnsi="Tahoma" w:cs="Tahoma"/>
                <w:b/>
                <w:spacing w:val="1"/>
                <w:sz w:val="16"/>
              </w:rPr>
              <w:t xml:space="preserve"> </w:t>
            </w:r>
            <w:r>
              <w:rPr>
                <w:rFonts w:ascii="Tahoma" w:hAnsi="Tahoma" w:cs="Tahoma"/>
                <w:b/>
                <w:spacing w:val="-1"/>
                <w:sz w:val="16"/>
              </w:rPr>
              <w:t>POR:</w:t>
            </w:r>
          </w:p>
        </w:tc>
        <w:tc>
          <w:tcPr>
            <w:tcW w:w="2893" w:type="dxa"/>
            <w:tcBorders>
              <w:top w:val="single" w:sz="6" w:space="0" w:color="000000"/>
              <w:left w:val="single" w:sz="6" w:space="0" w:color="000000"/>
              <w:bottom w:val="single" w:sz="6" w:space="0" w:color="000000"/>
              <w:right w:val="single" w:sz="6" w:space="0" w:color="000000"/>
            </w:tcBorders>
            <w:shd w:val="clear" w:color="auto" w:fill="B8CCE4"/>
            <w:hideMark/>
          </w:tcPr>
          <w:p w:rsidR="00365BD6" w:rsidRDefault="00365BD6">
            <w:pPr>
              <w:pStyle w:val="TableParagraph"/>
              <w:spacing w:line="187" w:lineRule="exact"/>
              <w:ind w:left="102"/>
              <w:jc w:val="center"/>
              <w:rPr>
                <w:rFonts w:ascii="Tahoma" w:eastAsia="Bookman Old Style" w:hAnsi="Tahoma" w:cs="Tahoma"/>
                <w:sz w:val="16"/>
                <w:szCs w:val="16"/>
              </w:rPr>
            </w:pPr>
            <w:r>
              <w:rPr>
                <w:rFonts w:ascii="Tahoma" w:hAnsi="Tahoma" w:cs="Tahoma"/>
                <w:b/>
                <w:spacing w:val="-1"/>
                <w:sz w:val="16"/>
              </w:rPr>
              <w:t>REVISADO</w:t>
            </w:r>
            <w:r>
              <w:rPr>
                <w:rFonts w:ascii="Tahoma" w:hAnsi="Tahoma" w:cs="Tahoma"/>
                <w:b/>
                <w:spacing w:val="1"/>
                <w:sz w:val="16"/>
              </w:rPr>
              <w:t xml:space="preserve"> </w:t>
            </w:r>
            <w:r>
              <w:rPr>
                <w:rFonts w:ascii="Tahoma" w:hAnsi="Tahoma" w:cs="Tahoma"/>
                <w:b/>
                <w:spacing w:val="-1"/>
                <w:sz w:val="16"/>
              </w:rPr>
              <w:t>POR:</w:t>
            </w:r>
          </w:p>
        </w:tc>
        <w:tc>
          <w:tcPr>
            <w:tcW w:w="2893" w:type="dxa"/>
            <w:tcBorders>
              <w:top w:val="single" w:sz="6" w:space="0" w:color="000000"/>
              <w:left w:val="single" w:sz="6" w:space="0" w:color="000000"/>
              <w:bottom w:val="single" w:sz="6" w:space="0" w:color="000000"/>
              <w:right w:val="single" w:sz="6" w:space="0" w:color="000000"/>
            </w:tcBorders>
            <w:shd w:val="clear" w:color="auto" w:fill="B8CCE4"/>
            <w:hideMark/>
          </w:tcPr>
          <w:p w:rsidR="00365BD6" w:rsidRDefault="00365BD6">
            <w:pPr>
              <w:pStyle w:val="TableParagraph"/>
              <w:spacing w:line="187" w:lineRule="exact"/>
              <w:ind w:left="102"/>
              <w:jc w:val="center"/>
              <w:rPr>
                <w:rFonts w:ascii="Tahoma" w:eastAsia="Bookman Old Style" w:hAnsi="Tahoma" w:cs="Tahoma"/>
                <w:sz w:val="16"/>
                <w:szCs w:val="16"/>
              </w:rPr>
            </w:pPr>
            <w:r>
              <w:rPr>
                <w:rFonts w:ascii="Tahoma" w:hAnsi="Tahoma" w:cs="Tahoma"/>
                <w:b/>
                <w:spacing w:val="-1"/>
                <w:sz w:val="16"/>
              </w:rPr>
              <w:t>APROBADO</w:t>
            </w:r>
            <w:r>
              <w:rPr>
                <w:rFonts w:ascii="Tahoma" w:hAnsi="Tahoma" w:cs="Tahoma"/>
                <w:b/>
                <w:spacing w:val="1"/>
                <w:sz w:val="16"/>
              </w:rPr>
              <w:t xml:space="preserve"> </w:t>
            </w:r>
            <w:r>
              <w:rPr>
                <w:rFonts w:ascii="Tahoma" w:hAnsi="Tahoma" w:cs="Tahoma"/>
                <w:b/>
                <w:spacing w:val="-1"/>
                <w:sz w:val="16"/>
              </w:rPr>
              <w:t>POR:</w:t>
            </w:r>
          </w:p>
        </w:tc>
      </w:tr>
      <w:tr w:rsidR="00365BD6" w:rsidTr="00365BD6">
        <w:trPr>
          <w:trHeight w:hRule="exact" w:val="885"/>
        </w:trPr>
        <w:tc>
          <w:tcPr>
            <w:tcW w:w="2891" w:type="dxa"/>
            <w:tcBorders>
              <w:top w:val="single" w:sz="6" w:space="0" w:color="000000"/>
              <w:left w:val="single" w:sz="6" w:space="0" w:color="000000"/>
              <w:bottom w:val="single" w:sz="6" w:space="0" w:color="000000"/>
              <w:right w:val="single" w:sz="6" w:space="0" w:color="000000"/>
            </w:tcBorders>
          </w:tcPr>
          <w:p w:rsidR="00365BD6" w:rsidRDefault="00365BD6">
            <w:pPr>
              <w:pStyle w:val="TableParagraph"/>
              <w:spacing w:line="188" w:lineRule="exact"/>
              <w:ind w:left="102"/>
              <w:jc w:val="center"/>
              <w:rPr>
                <w:rFonts w:ascii="Tahoma" w:eastAsia="Bookman Old Style" w:hAnsi="Tahoma" w:cs="Tahoma"/>
                <w:b/>
                <w:sz w:val="16"/>
                <w:szCs w:val="16"/>
              </w:rPr>
            </w:pPr>
          </w:p>
          <w:p w:rsidR="00365BD6" w:rsidRDefault="00365BD6">
            <w:pPr>
              <w:pStyle w:val="TableParagraph"/>
              <w:spacing w:line="188" w:lineRule="exact"/>
              <w:ind w:left="102"/>
              <w:jc w:val="center"/>
              <w:rPr>
                <w:rFonts w:ascii="Tahoma" w:eastAsia="Bookman Old Style" w:hAnsi="Tahoma" w:cs="Tahoma"/>
                <w:b/>
                <w:sz w:val="16"/>
                <w:szCs w:val="16"/>
              </w:rPr>
            </w:pPr>
            <w:r>
              <w:rPr>
                <w:rFonts w:ascii="Tahoma" w:eastAsia="Bookman Old Style" w:hAnsi="Tahoma" w:cs="Tahoma"/>
                <w:b/>
                <w:sz w:val="16"/>
                <w:szCs w:val="16"/>
              </w:rPr>
              <w:t>Jhonathan Marin Medicis</w:t>
            </w:r>
          </w:p>
          <w:p w:rsidR="00365BD6" w:rsidRDefault="00365BD6">
            <w:pPr>
              <w:pStyle w:val="TableParagraph"/>
              <w:spacing w:line="188" w:lineRule="exact"/>
              <w:ind w:left="102"/>
              <w:jc w:val="center"/>
              <w:rPr>
                <w:rFonts w:ascii="Tahoma" w:eastAsia="Bookman Old Style" w:hAnsi="Tahoma" w:cs="Tahoma"/>
                <w:sz w:val="16"/>
                <w:szCs w:val="16"/>
              </w:rPr>
            </w:pPr>
            <w:r>
              <w:rPr>
                <w:rFonts w:ascii="Tahoma" w:eastAsia="Bookman Old Style" w:hAnsi="Tahoma" w:cs="Tahoma"/>
                <w:sz w:val="16"/>
                <w:szCs w:val="16"/>
              </w:rPr>
              <w:t xml:space="preserve">Contratista </w:t>
            </w:r>
          </w:p>
          <w:p w:rsidR="00365BD6" w:rsidRDefault="00365BD6">
            <w:pPr>
              <w:pStyle w:val="TableParagraph"/>
              <w:spacing w:line="188" w:lineRule="exact"/>
              <w:ind w:left="102"/>
              <w:jc w:val="center"/>
              <w:rPr>
                <w:rFonts w:ascii="Tahoma" w:eastAsia="Bookman Old Style" w:hAnsi="Tahoma" w:cs="Tahoma"/>
                <w:sz w:val="16"/>
                <w:szCs w:val="16"/>
              </w:rPr>
            </w:pPr>
            <w:r>
              <w:rPr>
                <w:rFonts w:ascii="Tahoma" w:eastAsia="Bookman Old Style" w:hAnsi="Tahoma" w:cs="Tahoma"/>
                <w:sz w:val="16"/>
                <w:szCs w:val="16"/>
              </w:rPr>
              <w:t>Seguridad de la Información</w:t>
            </w:r>
          </w:p>
          <w:p w:rsidR="00365BD6" w:rsidRDefault="00365BD6">
            <w:pPr>
              <w:pStyle w:val="TableParagraph"/>
              <w:spacing w:line="188" w:lineRule="exact"/>
              <w:ind w:left="102"/>
              <w:jc w:val="center"/>
              <w:rPr>
                <w:rFonts w:ascii="Tahoma" w:eastAsia="Bookman Old Style" w:hAnsi="Tahoma" w:cs="Tahoma"/>
                <w:sz w:val="16"/>
                <w:szCs w:val="16"/>
              </w:rPr>
            </w:pPr>
          </w:p>
        </w:tc>
        <w:tc>
          <w:tcPr>
            <w:tcW w:w="2893" w:type="dxa"/>
            <w:tcBorders>
              <w:top w:val="single" w:sz="6" w:space="0" w:color="000000"/>
              <w:left w:val="single" w:sz="6" w:space="0" w:color="000000"/>
              <w:bottom w:val="single" w:sz="6" w:space="0" w:color="000000"/>
              <w:right w:val="single" w:sz="6" w:space="0" w:color="000000"/>
            </w:tcBorders>
          </w:tcPr>
          <w:p w:rsidR="00365BD6" w:rsidRDefault="00365BD6" w:rsidP="00365BD6">
            <w:pPr>
              <w:pStyle w:val="TableParagraph"/>
              <w:spacing w:line="188" w:lineRule="exact"/>
              <w:ind w:left="102"/>
              <w:jc w:val="center"/>
              <w:rPr>
                <w:rFonts w:ascii="Tahoma" w:eastAsia="Bookman Old Style" w:hAnsi="Tahoma" w:cs="Tahoma"/>
                <w:b/>
                <w:sz w:val="16"/>
                <w:szCs w:val="16"/>
              </w:rPr>
            </w:pPr>
          </w:p>
          <w:p w:rsidR="00365BD6" w:rsidRDefault="00365BD6" w:rsidP="00365BD6">
            <w:pPr>
              <w:pStyle w:val="TableParagraph"/>
              <w:spacing w:line="188" w:lineRule="exact"/>
              <w:ind w:left="102"/>
              <w:jc w:val="center"/>
              <w:rPr>
                <w:rFonts w:ascii="Tahoma" w:eastAsia="Bookman Old Style" w:hAnsi="Tahoma" w:cs="Tahoma"/>
                <w:b/>
                <w:sz w:val="16"/>
                <w:szCs w:val="16"/>
              </w:rPr>
            </w:pPr>
            <w:r>
              <w:rPr>
                <w:rFonts w:ascii="Tahoma" w:eastAsia="Bookman Old Style" w:hAnsi="Tahoma" w:cs="Tahoma"/>
                <w:b/>
                <w:sz w:val="16"/>
                <w:szCs w:val="16"/>
              </w:rPr>
              <w:t>Juan Camilo Cárdenas Archbold</w:t>
            </w:r>
          </w:p>
          <w:p w:rsidR="00365BD6" w:rsidRDefault="00365BD6" w:rsidP="00365BD6">
            <w:pPr>
              <w:pStyle w:val="TableParagraph"/>
              <w:spacing w:line="188" w:lineRule="exact"/>
              <w:ind w:left="102"/>
              <w:jc w:val="center"/>
              <w:rPr>
                <w:rFonts w:ascii="Tahoma" w:eastAsia="Bookman Old Style" w:hAnsi="Tahoma" w:cs="Tahoma"/>
                <w:sz w:val="16"/>
                <w:szCs w:val="16"/>
              </w:rPr>
            </w:pPr>
            <w:r>
              <w:rPr>
                <w:rFonts w:ascii="Tahoma" w:eastAsia="Bookman Old Style" w:hAnsi="Tahoma" w:cs="Tahoma"/>
                <w:sz w:val="16"/>
                <w:szCs w:val="16"/>
              </w:rPr>
              <w:t xml:space="preserve">Profesional Universitario </w:t>
            </w:r>
          </w:p>
          <w:p w:rsidR="00365BD6" w:rsidRDefault="00365BD6" w:rsidP="00365BD6">
            <w:pPr>
              <w:pStyle w:val="TableParagraph"/>
              <w:spacing w:line="188" w:lineRule="exact"/>
              <w:ind w:left="102"/>
              <w:jc w:val="center"/>
              <w:rPr>
                <w:rFonts w:ascii="Tahoma" w:eastAsia="Bookman Old Style" w:hAnsi="Tahoma" w:cs="Tahoma"/>
                <w:sz w:val="16"/>
                <w:szCs w:val="16"/>
              </w:rPr>
            </w:pPr>
            <w:r>
              <w:rPr>
                <w:rFonts w:ascii="Tahoma" w:eastAsia="Bookman Old Style" w:hAnsi="Tahoma" w:cs="Tahoma"/>
                <w:sz w:val="16"/>
                <w:szCs w:val="16"/>
              </w:rPr>
              <w:t>Ingeniero de Sistemas</w:t>
            </w:r>
          </w:p>
        </w:tc>
        <w:tc>
          <w:tcPr>
            <w:tcW w:w="2893" w:type="dxa"/>
            <w:tcBorders>
              <w:top w:val="single" w:sz="6" w:space="0" w:color="000000"/>
              <w:left w:val="single" w:sz="6" w:space="0" w:color="000000"/>
              <w:bottom w:val="single" w:sz="6" w:space="0" w:color="000000"/>
              <w:right w:val="single" w:sz="6" w:space="0" w:color="000000"/>
            </w:tcBorders>
          </w:tcPr>
          <w:p w:rsidR="00365BD6" w:rsidRDefault="00365BD6">
            <w:pPr>
              <w:pStyle w:val="TableParagraph"/>
              <w:spacing w:line="188" w:lineRule="exact"/>
              <w:ind w:left="102"/>
              <w:jc w:val="center"/>
              <w:rPr>
                <w:rFonts w:ascii="Tahoma" w:eastAsia="Bookman Old Style" w:hAnsi="Tahoma" w:cs="Tahoma"/>
                <w:sz w:val="16"/>
                <w:szCs w:val="16"/>
              </w:rPr>
            </w:pPr>
          </w:p>
        </w:tc>
      </w:tr>
    </w:tbl>
    <w:p w:rsidR="00365BD6" w:rsidRDefault="00365BD6" w:rsidP="00365BD6">
      <w:pPr>
        <w:rPr>
          <w:rFonts w:ascii="Arial" w:hAnsi="Arial"/>
          <w:sz w:val="24"/>
          <w:lang w:val="es-ES"/>
        </w:rPr>
      </w:pPr>
    </w:p>
    <w:p w:rsidR="00365BD6" w:rsidRPr="00A723F4" w:rsidRDefault="00365BD6" w:rsidP="006E0D12">
      <w:pPr>
        <w:jc w:val="both"/>
        <w:rPr>
          <w:rFonts w:ascii="Times New Roman" w:hAnsi="Times New Roman" w:cs="Times New Roman"/>
          <w:color w:val="00B0F0"/>
          <w:sz w:val="24"/>
          <w:szCs w:val="24"/>
        </w:rPr>
      </w:pPr>
    </w:p>
    <w:sectPr w:rsidR="00365BD6" w:rsidRPr="00A723F4" w:rsidSect="00A723F4">
      <w:headerReference w:type="default" r:id="rId11"/>
      <w:footerReference w:type="default" r:id="rId12"/>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1E3" w:rsidRDefault="00B211E3" w:rsidP="00450C0F">
      <w:pPr>
        <w:spacing w:after="0" w:line="240" w:lineRule="auto"/>
      </w:pPr>
      <w:r>
        <w:separator/>
      </w:r>
    </w:p>
  </w:endnote>
  <w:endnote w:type="continuationSeparator" w:id="0">
    <w:p w:rsidR="00B211E3" w:rsidRDefault="00B211E3" w:rsidP="00450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E26" w:rsidRDefault="00A41E26" w:rsidP="00450C0F">
    <w:pPr>
      <w:pStyle w:val="Piedepgina"/>
      <w:jc w:val="right"/>
    </w:pPr>
    <w:r>
      <w:rPr>
        <w:noProof/>
        <w:lang w:eastAsia="es-CO"/>
      </w:rPr>
      <mc:AlternateContent>
        <mc:Choice Requires="wps">
          <w:drawing>
            <wp:anchor distT="0" distB="0" distL="114300" distR="114300" simplePos="0" relativeHeight="251659264" behindDoc="0" locked="0" layoutInCell="1" allowOverlap="1" wp14:anchorId="6FF580C2" wp14:editId="3859850B">
              <wp:simplePos x="0" y="0"/>
              <wp:positionH relativeFrom="column">
                <wp:posOffset>215265</wp:posOffset>
              </wp:positionH>
              <wp:positionV relativeFrom="paragraph">
                <wp:posOffset>449580</wp:posOffset>
              </wp:positionV>
              <wp:extent cx="3790950" cy="9525"/>
              <wp:effectExtent l="0" t="0" r="19050" b="28575"/>
              <wp:wrapNone/>
              <wp:docPr id="3" name="Conector recto 3"/>
              <wp:cNvGraphicFramePr/>
              <a:graphic xmlns:a="http://schemas.openxmlformats.org/drawingml/2006/main">
                <a:graphicData uri="http://schemas.microsoft.com/office/word/2010/wordprocessingShape">
                  <wps:wsp>
                    <wps:cNvCnPr/>
                    <wps:spPr>
                      <a:xfrm>
                        <a:off x="0" y="0"/>
                        <a:ext cx="37909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1511CC" id="Conector recto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95pt,35.4pt" to="315.4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rEktgEAAMIDAAAOAAAAZHJzL2Uyb0RvYy54bWysU02P0zAQvSPxHyzfadJWBRo13UNXcEFQ&#10;wfIDvM64seQvjU2T/nvGTptFgIRY7cWO7fdm5r2Z7O5Ga9gZMGrvWr5c1JyBk77T7tTy7w8f3rzn&#10;LCbhOmG8g5ZfIPK7/etXuyE0sPK9Nx0goyAuNkNoeZ9SaKoqyh6siAsfwNGj8mhFoiOeqg7FQNGt&#10;qVZ1/bYaPHYBvYQY6fZ+euT7El8pkOmLUhESMy2n2lJZsayPea32O9GcUIRey2sZ4hlVWKEdJZ1D&#10;3Ysk2A/Uf4SyWqKPXqWF9LbySmkJRQOpWda/qfnWiwBFC5kTw2xTfLmw8vP5iEx3LV9z5oSlFh2o&#10;UTJ5ZJg3ts4eDSE2BD24I15PMRwxCx4V2ryTFDYWXy+zrzAmJuly/W5bbzdkv6S37Wa1ySGrJ27A&#10;mD6Ctyx/tNxol1WLRpw/xTRBbxDi5Vqm7OUrXQxksHFfQZESyrcs7DJDcDDIzoK6L6QEl5bX1AWd&#10;aUobMxPrfxOv+EyFMl//Q54ZJbN3aSZb7Tz+LXsabyWrCX9zYNKdLXj03aX0pVhDg1LMvQ51nsRf&#10;z4X+9OvtfwIAAP//AwBQSwMEFAAGAAgAAAAhAEBYa+PfAAAACAEAAA8AAABkcnMvZG93bnJldi54&#10;bWxMj0FLw0AQhe+C/2EZwZvdNYGqMZtSCmItSLEW2uM2OybR7GzIbpv03zs96XHee7z5Xj4bXStO&#10;2IfGk4b7iQKBVHrbUKVh+/ly9wgiREPWtJ5QwxkDzIrrq9xk1g/0gadNrASXUMiMhjrGLpMylDU6&#10;Eya+Q2Lvy/fORD77StreDFzuWpkoNZXONMQfatPhosbyZ3N0Gt775XIxX52/ab13wy5Z7dZv46vW&#10;tzfj/BlExDH+heGCz+hQMNPBH8kG0WpI0ydOanhQvID9aapYOLCQpCCLXP4fUPwCAAD//wMAUEsB&#10;Ai0AFAAGAAgAAAAhALaDOJL+AAAA4QEAABMAAAAAAAAAAAAAAAAAAAAAAFtDb250ZW50X1R5cGVz&#10;XS54bWxQSwECLQAUAAYACAAAACEAOP0h/9YAAACUAQAACwAAAAAAAAAAAAAAAAAvAQAAX3JlbHMv&#10;LnJlbHNQSwECLQAUAAYACAAAACEAdjKxJLYBAADCAwAADgAAAAAAAAAAAAAAAAAuAgAAZHJzL2Uy&#10;b0RvYy54bWxQSwECLQAUAAYACAAAACEAQFhr498AAAAIAQAADwAAAAAAAAAAAAAAAAAQBAAAZHJz&#10;L2Rvd25yZXYueG1sUEsFBgAAAAAEAAQA8wAAABwFAAAAAA==&#10;" strokecolor="#5b9bd5 [3204]" strokeweight=".5pt">
              <v:stroke joinstyle="miter"/>
            </v:line>
          </w:pict>
        </mc:Fallback>
      </mc:AlternateContent>
    </w:r>
    <w:r>
      <w:rPr>
        <w:noProof/>
        <w:lang w:eastAsia="es-CO"/>
      </w:rPr>
      <w:drawing>
        <wp:inline distT="0" distB="0" distL="0" distR="0" wp14:anchorId="5D51C67E" wp14:editId="2538C543">
          <wp:extent cx="1581150" cy="567749"/>
          <wp:effectExtent l="0" t="0" r="0" b="38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NFOTEP.PNG"/>
                  <pic:cNvPicPr/>
                </pic:nvPicPr>
                <pic:blipFill>
                  <a:blip r:embed="rId1">
                    <a:extLst>
                      <a:ext uri="{28A0092B-C50C-407E-A947-70E740481C1C}">
                        <a14:useLocalDpi xmlns:a14="http://schemas.microsoft.com/office/drawing/2010/main" val="0"/>
                      </a:ext>
                    </a:extLst>
                  </a:blip>
                  <a:stretch>
                    <a:fillRect/>
                  </a:stretch>
                </pic:blipFill>
                <pic:spPr>
                  <a:xfrm>
                    <a:off x="0" y="0"/>
                    <a:ext cx="1638036" cy="588175"/>
                  </a:xfrm>
                  <a:prstGeom prst="rect">
                    <a:avLst/>
                  </a:prstGeom>
                </pic:spPr>
              </pic:pic>
            </a:graphicData>
          </a:graphic>
        </wp:inline>
      </w:drawing>
    </w:r>
  </w:p>
  <w:p w:rsidR="00A41E26" w:rsidRDefault="00A41E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1E3" w:rsidRDefault="00B211E3" w:rsidP="00450C0F">
      <w:pPr>
        <w:spacing w:after="0" w:line="240" w:lineRule="auto"/>
      </w:pPr>
      <w:r>
        <w:separator/>
      </w:r>
    </w:p>
  </w:footnote>
  <w:footnote w:type="continuationSeparator" w:id="0">
    <w:p w:rsidR="00B211E3" w:rsidRDefault="00B211E3" w:rsidP="00450C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Look w:val="04A0" w:firstRow="1" w:lastRow="0" w:firstColumn="1" w:lastColumn="0" w:noHBand="0" w:noVBand="1"/>
    </w:tblPr>
    <w:tblGrid>
      <w:gridCol w:w="2263"/>
      <w:gridCol w:w="4820"/>
      <w:gridCol w:w="1745"/>
    </w:tblGrid>
    <w:tr w:rsidR="00A41E26" w:rsidTr="004F49F2">
      <w:tc>
        <w:tcPr>
          <w:tcW w:w="2263" w:type="dxa"/>
        </w:tcPr>
        <w:p w:rsidR="00A41E26" w:rsidRDefault="00A41E26" w:rsidP="00450C0F">
          <w:pPr>
            <w:jc w:val="center"/>
            <w:rPr>
              <w:rFonts w:ascii="Times New Roman" w:hAnsi="Times New Roman" w:cs="Times New Roman"/>
              <w:b/>
              <w:sz w:val="24"/>
              <w:szCs w:val="24"/>
            </w:rPr>
          </w:pPr>
          <w:r>
            <w:rPr>
              <w:noProof/>
              <w:lang w:eastAsia="es-CO"/>
            </w:rPr>
            <w:drawing>
              <wp:inline distT="0" distB="0" distL="0" distR="0" wp14:anchorId="4F0BA481" wp14:editId="0CB2CBEC">
                <wp:extent cx="1160822" cy="48577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NFOTEP.PNG"/>
                        <pic:cNvPicPr/>
                      </pic:nvPicPr>
                      <pic:blipFill>
                        <a:blip r:embed="rId1">
                          <a:extLst>
                            <a:ext uri="{28A0092B-C50C-407E-A947-70E740481C1C}">
                              <a14:useLocalDpi xmlns:a14="http://schemas.microsoft.com/office/drawing/2010/main" val="0"/>
                            </a:ext>
                          </a:extLst>
                        </a:blip>
                        <a:stretch>
                          <a:fillRect/>
                        </a:stretch>
                      </pic:blipFill>
                      <pic:spPr>
                        <a:xfrm>
                          <a:off x="0" y="0"/>
                          <a:ext cx="1223721" cy="512097"/>
                        </a:xfrm>
                        <a:prstGeom prst="rect">
                          <a:avLst/>
                        </a:prstGeom>
                      </pic:spPr>
                    </pic:pic>
                  </a:graphicData>
                </a:graphic>
              </wp:inline>
            </w:drawing>
          </w:r>
        </w:p>
      </w:tc>
      <w:tc>
        <w:tcPr>
          <w:tcW w:w="4820" w:type="dxa"/>
        </w:tcPr>
        <w:p w:rsidR="00A41E26" w:rsidRPr="008C3285" w:rsidRDefault="00A41E26" w:rsidP="008C3285">
          <w:pPr>
            <w:jc w:val="center"/>
            <w:rPr>
              <w:rFonts w:ascii="Times New Roman" w:hAnsi="Times New Roman" w:cs="Times New Roman"/>
              <w:b/>
              <w:sz w:val="24"/>
              <w:szCs w:val="24"/>
            </w:rPr>
          </w:pPr>
        </w:p>
        <w:p w:rsidR="00A41E26" w:rsidRPr="008C3285" w:rsidRDefault="00A41E26" w:rsidP="008C3285">
          <w:pPr>
            <w:jc w:val="center"/>
            <w:rPr>
              <w:rFonts w:ascii="Times New Roman" w:hAnsi="Times New Roman" w:cs="Times New Roman"/>
              <w:b/>
              <w:sz w:val="24"/>
              <w:szCs w:val="24"/>
            </w:rPr>
          </w:pPr>
          <w:r>
            <w:rPr>
              <w:rFonts w:ascii="Times New Roman" w:hAnsi="Times New Roman" w:cs="Times New Roman"/>
              <w:b/>
              <w:sz w:val="24"/>
              <w:szCs w:val="24"/>
            </w:rPr>
            <w:t>PLAN DE SEGURIDAD Y PRIVACIDAD DE LA INFORMACIÓN</w:t>
          </w:r>
        </w:p>
      </w:tc>
      <w:tc>
        <w:tcPr>
          <w:tcW w:w="1745" w:type="dxa"/>
        </w:tcPr>
        <w:p w:rsidR="00A41E26" w:rsidRPr="00AA2360" w:rsidRDefault="00A41E26" w:rsidP="000F4147">
          <w:pPr>
            <w:jc w:val="center"/>
            <w:rPr>
              <w:rFonts w:ascii="Times New Roman" w:hAnsi="Times New Roman" w:cs="Times New Roman"/>
              <w:b/>
              <w:sz w:val="24"/>
              <w:szCs w:val="24"/>
            </w:rPr>
          </w:pPr>
          <w:r>
            <w:rPr>
              <w:rFonts w:ascii="Times New Roman" w:hAnsi="Times New Roman" w:cs="Times New Roman"/>
              <w:b/>
              <w:sz w:val="24"/>
              <w:szCs w:val="24"/>
            </w:rPr>
            <w:t xml:space="preserve">Fecha: </w:t>
          </w:r>
        </w:p>
      </w:tc>
    </w:tr>
  </w:tbl>
  <w:p w:rsidR="00A41E26" w:rsidRDefault="00A41E2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2042"/>
    <w:multiLevelType w:val="hybridMultilevel"/>
    <w:tmpl w:val="4DBA6E9E"/>
    <w:lvl w:ilvl="0" w:tplc="F9E0B026">
      <w:start w:val="1"/>
      <w:numFmt w:val="decimal"/>
      <w:lvlText w:val="%1."/>
      <w:lvlJc w:val="left"/>
      <w:pPr>
        <w:ind w:left="1146" w:hanging="360"/>
      </w:pPr>
      <w:rPr>
        <w:rFonts w:hint="default"/>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1" w15:restartNumberingAfterBreak="0">
    <w:nsid w:val="08503AE8"/>
    <w:multiLevelType w:val="hybridMultilevel"/>
    <w:tmpl w:val="E29E6E1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B3A5C0F"/>
    <w:multiLevelType w:val="multilevel"/>
    <w:tmpl w:val="CB24BD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1B33F9"/>
    <w:multiLevelType w:val="hybridMultilevel"/>
    <w:tmpl w:val="046E54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9CC59C1"/>
    <w:multiLevelType w:val="hybridMultilevel"/>
    <w:tmpl w:val="313AD158"/>
    <w:lvl w:ilvl="0" w:tplc="240A0017">
      <w:start w:val="1"/>
      <w:numFmt w:val="lowerLetter"/>
      <w:lvlText w:val="%1)"/>
      <w:lvlJc w:val="left"/>
      <w:pPr>
        <w:ind w:left="1428" w:hanging="360"/>
      </w:pPr>
      <w:rPr>
        <w:rFont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5" w15:restartNumberingAfterBreak="0">
    <w:nsid w:val="21532980"/>
    <w:multiLevelType w:val="hybridMultilevel"/>
    <w:tmpl w:val="4DBA6E9E"/>
    <w:lvl w:ilvl="0" w:tplc="F9E0B026">
      <w:start w:val="1"/>
      <w:numFmt w:val="decimal"/>
      <w:lvlText w:val="%1."/>
      <w:lvlJc w:val="left"/>
      <w:pPr>
        <w:ind w:left="1146" w:hanging="360"/>
      </w:pPr>
      <w:rPr>
        <w:rFonts w:hint="default"/>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6" w15:restartNumberingAfterBreak="0">
    <w:nsid w:val="2178319A"/>
    <w:multiLevelType w:val="hybridMultilevel"/>
    <w:tmpl w:val="4208A3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2A971BD"/>
    <w:multiLevelType w:val="hybridMultilevel"/>
    <w:tmpl w:val="4DBA6E9E"/>
    <w:lvl w:ilvl="0" w:tplc="F9E0B026">
      <w:start w:val="1"/>
      <w:numFmt w:val="decimal"/>
      <w:lvlText w:val="%1."/>
      <w:lvlJc w:val="left"/>
      <w:pPr>
        <w:ind w:left="1146" w:hanging="360"/>
      </w:pPr>
      <w:rPr>
        <w:rFonts w:hint="default"/>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8" w15:restartNumberingAfterBreak="0">
    <w:nsid w:val="281F73FE"/>
    <w:multiLevelType w:val="multilevel"/>
    <w:tmpl w:val="52F63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1F4C21"/>
    <w:multiLevelType w:val="multilevel"/>
    <w:tmpl w:val="20549166"/>
    <w:lvl w:ilvl="0">
      <w:start w:val="1"/>
      <w:numFmt w:val="decimal"/>
      <w:lvlText w:val="%1."/>
      <w:lvlJc w:val="left"/>
      <w:pPr>
        <w:ind w:left="360" w:hanging="360"/>
      </w:pPr>
      <w:rPr>
        <w:rFonts w:hint="default"/>
        <w:b/>
        <w:color w:val="auto"/>
        <w:sz w:val="22"/>
        <w:szCs w:val="22"/>
      </w:rPr>
    </w:lvl>
    <w:lvl w:ilvl="1">
      <w:start w:val="1"/>
      <w:numFmt w:val="decimal"/>
      <w:lvlText w:val="%1.%2."/>
      <w:lvlJc w:val="left"/>
      <w:pPr>
        <w:ind w:left="792" w:hanging="432"/>
      </w:pPr>
      <w:rPr>
        <w:b/>
        <w:color w:val="000000" w:themeColor="text1"/>
      </w:rPr>
    </w:lvl>
    <w:lvl w:ilvl="2">
      <w:start w:val="1"/>
      <w:numFmt w:val="decimal"/>
      <w:lvlText w:val="%1.%2.%3."/>
      <w:lvlJc w:val="left"/>
      <w:pPr>
        <w:ind w:left="1224" w:hanging="504"/>
      </w:pPr>
      <w:rPr>
        <w:rFonts w:ascii="Verdana" w:hAnsi="Verdana" w:hint="default"/>
        <w:b/>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957373"/>
    <w:multiLevelType w:val="hybridMultilevel"/>
    <w:tmpl w:val="9C3644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A3A40B9"/>
    <w:multiLevelType w:val="hybridMultilevel"/>
    <w:tmpl w:val="AEA6919A"/>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C1300FB"/>
    <w:multiLevelType w:val="hybridMultilevel"/>
    <w:tmpl w:val="7A8A7B1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E036FA2"/>
    <w:multiLevelType w:val="multilevel"/>
    <w:tmpl w:val="C18C8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0F059A"/>
    <w:multiLevelType w:val="hybridMultilevel"/>
    <w:tmpl w:val="DF4E4026"/>
    <w:lvl w:ilvl="0" w:tplc="3C420942">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15:restartNumberingAfterBreak="0">
    <w:nsid w:val="45631C87"/>
    <w:multiLevelType w:val="hybridMultilevel"/>
    <w:tmpl w:val="98F8E78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6" w15:restartNumberingAfterBreak="0">
    <w:nsid w:val="4BE01BC5"/>
    <w:multiLevelType w:val="multilevel"/>
    <w:tmpl w:val="FD08E37A"/>
    <w:lvl w:ilvl="0">
      <w:start w:val="1"/>
      <w:numFmt w:val="decimal"/>
      <w:lvlText w:val="%1."/>
      <w:lvlJc w:val="left"/>
      <w:pPr>
        <w:ind w:left="644"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C911311"/>
    <w:multiLevelType w:val="multilevel"/>
    <w:tmpl w:val="44EED4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5C11A5"/>
    <w:multiLevelType w:val="hybridMultilevel"/>
    <w:tmpl w:val="A71661B8"/>
    <w:lvl w:ilvl="0" w:tplc="077458EC">
      <w:start w:val="1"/>
      <w:numFmt w:val="lowerLetter"/>
      <w:lvlText w:val="%1)"/>
      <w:lvlJc w:val="left"/>
      <w:pPr>
        <w:ind w:left="660" w:hanging="360"/>
      </w:pPr>
      <w:rPr>
        <w:rFonts w:hint="default"/>
      </w:rPr>
    </w:lvl>
    <w:lvl w:ilvl="1" w:tplc="240A0019" w:tentative="1">
      <w:start w:val="1"/>
      <w:numFmt w:val="lowerLetter"/>
      <w:lvlText w:val="%2."/>
      <w:lvlJc w:val="left"/>
      <w:pPr>
        <w:ind w:left="1380" w:hanging="360"/>
      </w:pPr>
    </w:lvl>
    <w:lvl w:ilvl="2" w:tplc="240A001B" w:tentative="1">
      <w:start w:val="1"/>
      <w:numFmt w:val="lowerRoman"/>
      <w:lvlText w:val="%3."/>
      <w:lvlJc w:val="right"/>
      <w:pPr>
        <w:ind w:left="2100" w:hanging="180"/>
      </w:pPr>
    </w:lvl>
    <w:lvl w:ilvl="3" w:tplc="240A000F" w:tentative="1">
      <w:start w:val="1"/>
      <w:numFmt w:val="decimal"/>
      <w:lvlText w:val="%4."/>
      <w:lvlJc w:val="left"/>
      <w:pPr>
        <w:ind w:left="2820" w:hanging="360"/>
      </w:pPr>
    </w:lvl>
    <w:lvl w:ilvl="4" w:tplc="240A0019" w:tentative="1">
      <w:start w:val="1"/>
      <w:numFmt w:val="lowerLetter"/>
      <w:lvlText w:val="%5."/>
      <w:lvlJc w:val="left"/>
      <w:pPr>
        <w:ind w:left="3540" w:hanging="360"/>
      </w:pPr>
    </w:lvl>
    <w:lvl w:ilvl="5" w:tplc="240A001B" w:tentative="1">
      <w:start w:val="1"/>
      <w:numFmt w:val="lowerRoman"/>
      <w:lvlText w:val="%6."/>
      <w:lvlJc w:val="right"/>
      <w:pPr>
        <w:ind w:left="4260" w:hanging="180"/>
      </w:pPr>
    </w:lvl>
    <w:lvl w:ilvl="6" w:tplc="240A000F" w:tentative="1">
      <w:start w:val="1"/>
      <w:numFmt w:val="decimal"/>
      <w:lvlText w:val="%7."/>
      <w:lvlJc w:val="left"/>
      <w:pPr>
        <w:ind w:left="4980" w:hanging="360"/>
      </w:pPr>
    </w:lvl>
    <w:lvl w:ilvl="7" w:tplc="240A0019" w:tentative="1">
      <w:start w:val="1"/>
      <w:numFmt w:val="lowerLetter"/>
      <w:lvlText w:val="%8."/>
      <w:lvlJc w:val="left"/>
      <w:pPr>
        <w:ind w:left="5700" w:hanging="360"/>
      </w:pPr>
    </w:lvl>
    <w:lvl w:ilvl="8" w:tplc="240A001B" w:tentative="1">
      <w:start w:val="1"/>
      <w:numFmt w:val="lowerRoman"/>
      <w:lvlText w:val="%9."/>
      <w:lvlJc w:val="right"/>
      <w:pPr>
        <w:ind w:left="6420" w:hanging="180"/>
      </w:pPr>
    </w:lvl>
  </w:abstractNum>
  <w:abstractNum w:abstractNumId="19" w15:restartNumberingAfterBreak="0">
    <w:nsid w:val="4F052A70"/>
    <w:multiLevelType w:val="hybridMultilevel"/>
    <w:tmpl w:val="23061FC4"/>
    <w:lvl w:ilvl="0" w:tplc="FC585668">
      <w:start w:val="1"/>
      <w:numFmt w:val="decimal"/>
      <w:lvlText w:val="%1."/>
      <w:lvlJc w:val="left"/>
      <w:pPr>
        <w:ind w:left="426"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1003878"/>
    <w:multiLevelType w:val="hybridMultilevel"/>
    <w:tmpl w:val="4DBA6E9E"/>
    <w:lvl w:ilvl="0" w:tplc="F9E0B026">
      <w:start w:val="1"/>
      <w:numFmt w:val="decimal"/>
      <w:lvlText w:val="%1."/>
      <w:lvlJc w:val="left"/>
      <w:pPr>
        <w:ind w:left="1146" w:hanging="360"/>
      </w:pPr>
      <w:rPr>
        <w:rFonts w:hint="default"/>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1" w15:restartNumberingAfterBreak="0">
    <w:nsid w:val="55EA3DE5"/>
    <w:multiLevelType w:val="hybridMultilevel"/>
    <w:tmpl w:val="6568CB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7AF1289"/>
    <w:multiLevelType w:val="hybridMultilevel"/>
    <w:tmpl w:val="AB683B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7EC41F7"/>
    <w:multiLevelType w:val="hybridMultilevel"/>
    <w:tmpl w:val="B8CC0DD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C172E21"/>
    <w:multiLevelType w:val="multilevel"/>
    <w:tmpl w:val="DEB2021E"/>
    <w:lvl w:ilvl="0">
      <w:start w:val="1"/>
      <w:numFmt w:val="decimal"/>
      <w:lvlText w:val="%1."/>
      <w:lvlJc w:val="left"/>
      <w:pPr>
        <w:ind w:left="504" w:hanging="284"/>
      </w:pPr>
      <w:rPr>
        <w:rFonts w:ascii="Bookman Old Style" w:eastAsia="Bookman Old Style" w:hAnsi="Bookman Old Style" w:hint="default"/>
        <w:b/>
        <w:sz w:val="22"/>
        <w:szCs w:val="22"/>
      </w:rPr>
    </w:lvl>
    <w:lvl w:ilvl="1">
      <w:start w:val="1"/>
      <w:numFmt w:val="decimal"/>
      <w:lvlText w:val="%1.%2"/>
      <w:lvlJc w:val="left"/>
      <w:pPr>
        <w:ind w:left="221" w:hanging="447"/>
      </w:pPr>
      <w:rPr>
        <w:rFonts w:ascii="Bookman Old Style" w:eastAsia="Bookman Old Style" w:hAnsi="Bookman Old Style" w:hint="default"/>
        <w:b w:val="0"/>
        <w:sz w:val="22"/>
        <w:szCs w:val="22"/>
      </w:rPr>
    </w:lvl>
    <w:lvl w:ilvl="2">
      <w:start w:val="1"/>
      <w:numFmt w:val="bullet"/>
      <w:lvlText w:val=""/>
      <w:lvlJc w:val="left"/>
      <w:pPr>
        <w:ind w:left="941" w:hanging="348"/>
      </w:pPr>
      <w:rPr>
        <w:rFonts w:ascii="Symbol" w:eastAsia="Symbol" w:hAnsi="Symbol" w:hint="default"/>
        <w:sz w:val="22"/>
        <w:szCs w:val="22"/>
      </w:rPr>
    </w:lvl>
    <w:lvl w:ilvl="3">
      <w:start w:val="1"/>
      <w:numFmt w:val="bullet"/>
      <w:lvlText w:val="•"/>
      <w:lvlJc w:val="left"/>
      <w:pPr>
        <w:ind w:left="1988" w:hanging="348"/>
      </w:pPr>
      <w:rPr>
        <w:rFonts w:hint="default"/>
      </w:rPr>
    </w:lvl>
    <w:lvl w:ilvl="4">
      <w:start w:val="1"/>
      <w:numFmt w:val="bullet"/>
      <w:lvlText w:val="•"/>
      <w:lvlJc w:val="left"/>
      <w:pPr>
        <w:ind w:left="3036" w:hanging="348"/>
      </w:pPr>
      <w:rPr>
        <w:rFonts w:hint="default"/>
      </w:rPr>
    </w:lvl>
    <w:lvl w:ilvl="5">
      <w:start w:val="1"/>
      <w:numFmt w:val="bullet"/>
      <w:lvlText w:val="•"/>
      <w:lvlJc w:val="left"/>
      <w:pPr>
        <w:ind w:left="4083" w:hanging="348"/>
      </w:pPr>
      <w:rPr>
        <w:rFonts w:hint="default"/>
      </w:rPr>
    </w:lvl>
    <w:lvl w:ilvl="6">
      <w:start w:val="1"/>
      <w:numFmt w:val="bullet"/>
      <w:lvlText w:val="•"/>
      <w:lvlJc w:val="left"/>
      <w:pPr>
        <w:ind w:left="5130" w:hanging="348"/>
      </w:pPr>
      <w:rPr>
        <w:rFonts w:hint="default"/>
      </w:rPr>
    </w:lvl>
    <w:lvl w:ilvl="7">
      <w:start w:val="1"/>
      <w:numFmt w:val="bullet"/>
      <w:lvlText w:val="•"/>
      <w:lvlJc w:val="left"/>
      <w:pPr>
        <w:ind w:left="6178" w:hanging="348"/>
      </w:pPr>
      <w:rPr>
        <w:rFonts w:hint="default"/>
      </w:rPr>
    </w:lvl>
    <w:lvl w:ilvl="8">
      <w:start w:val="1"/>
      <w:numFmt w:val="bullet"/>
      <w:lvlText w:val="•"/>
      <w:lvlJc w:val="left"/>
      <w:pPr>
        <w:ind w:left="7225" w:hanging="348"/>
      </w:pPr>
      <w:rPr>
        <w:rFonts w:hint="default"/>
      </w:rPr>
    </w:lvl>
  </w:abstractNum>
  <w:abstractNum w:abstractNumId="25" w15:restartNumberingAfterBreak="0">
    <w:nsid w:val="5D415EC3"/>
    <w:multiLevelType w:val="hybridMultilevel"/>
    <w:tmpl w:val="5D7279A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D827D31"/>
    <w:multiLevelType w:val="hybridMultilevel"/>
    <w:tmpl w:val="04823F40"/>
    <w:lvl w:ilvl="0" w:tplc="DC9E2898">
      <w:start w:val="1"/>
      <w:numFmt w:val="decimal"/>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7" w15:restartNumberingAfterBreak="0">
    <w:nsid w:val="631C64FA"/>
    <w:multiLevelType w:val="hybridMultilevel"/>
    <w:tmpl w:val="4DBA6E9E"/>
    <w:lvl w:ilvl="0" w:tplc="F9E0B026">
      <w:start w:val="1"/>
      <w:numFmt w:val="decimal"/>
      <w:lvlText w:val="%1."/>
      <w:lvlJc w:val="left"/>
      <w:pPr>
        <w:ind w:left="1146" w:hanging="360"/>
      </w:pPr>
      <w:rPr>
        <w:rFonts w:hint="default"/>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8" w15:restartNumberingAfterBreak="0">
    <w:nsid w:val="69291050"/>
    <w:multiLevelType w:val="hybridMultilevel"/>
    <w:tmpl w:val="F620CA32"/>
    <w:lvl w:ilvl="0" w:tplc="45809E9A">
      <w:start w:val="1"/>
      <w:numFmt w:val="low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9" w15:restartNumberingAfterBreak="0">
    <w:nsid w:val="6DCB5D7C"/>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E2A03D5"/>
    <w:multiLevelType w:val="hybridMultilevel"/>
    <w:tmpl w:val="3FC02DE0"/>
    <w:lvl w:ilvl="0" w:tplc="5BA07FA2">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1" w15:restartNumberingAfterBreak="0">
    <w:nsid w:val="6F8343A4"/>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14A6F36"/>
    <w:multiLevelType w:val="hybridMultilevel"/>
    <w:tmpl w:val="7DF6C9A0"/>
    <w:lvl w:ilvl="0" w:tplc="6DEED0EC">
      <w:start w:val="3"/>
      <w:numFmt w:val="decimal"/>
      <w:lvlText w:val="%1"/>
      <w:lvlJc w:val="left"/>
      <w:pPr>
        <w:ind w:left="1146" w:hanging="360"/>
      </w:pPr>
      <w:rPr>
        <w:rFonts w:hint="default"/>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33" w15:restartNumberingAfterBreak="0">
    <w:nsid w:val="7B984B10"/>
    <w:multiLevelType w:val="multilevel"/>
    <w:tmpl w:val="6C067CD8"/>
    <w:lvl w:ilvl="0">
      <w:start w:val="1"/>
      <w:numFmt w:val="decimal"/>
      <w:pStyle w:val="Ttulo1"/>
      <w:lvlText w:val="%1."/>
      <w:lvlJc w:val="left"/>
      <w:pPr>
        <w:ind w:left="1146" w:hanging="360"/>
      </w:pPr>
      <w:rPr>
        <w:rFonts w:hint="default"/>
        <w:b/>
      </w:rPr>
    </w:lvl>
    <w:lvl w:ilvl="1">
      <w:start w:val="1"/>
      <w:numFmt w:val="decimal"/>
      <w:pStyle w:val="Ttulo2"/>
      <w:isLgl/>
      <w:lvlText w:val="%1.%2"/>
      <w:lvlJc w:val="left"/>
      <w:pPr>
        <w:ind w:left="1206" w:hanging="4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226" w:hanging="1440"/>
      </w:pPr>
      <w:rPr>
        <w:rFonts w:hint="default"/>
      </w:rPr>
    </w:lvl>
  </w:abstractNum>
  <w:num w:numId="1">
    <w:abstractNumId w:val="13"/>
  </w:num>
  <w:num w:numId="2">
    <w:abstractNumId w:val="8"/>
  </w:num>
  <w:num w:numId="3">
    <w:abstractNumId w:val="17"/>
  </w:num>
  <w:num w:numId="4">
    <w:abstractNumId w:val="2"/>
  </w:num>
  <w:num w:numId="5">
    <w:abstractNumId w:val="15"/>
  </w:num>
  <w:num w:numId="6">
    <w:abstractNumId w:val="25"/>
  </w:num>
  <w:num w:numId="7">
    <w:abstractNumId w:val="24"/>
  </w:num>
  <w:num w:numId="8">
    <w:abstractNumId w:val="19"/>
  </w:num>
  <w:num w:numId="9">
    <w:abstractNumId w:val="31"/>
  </w:num>
  <w:num w:numId="10">
    <w:abstractNumId w:val="29"/>
  </w:num>
  <w:num w:numId="11">
    <w:abstractNumId w:val="30"/>
  </w:num>
  <w:num w:numId="12">
    <w:abstractNumId w:val="11"/>
  </w:num>
  <w:num w:numId="13">
    <w:abstractNumId w:val="12"/>
  </w:num>
  <w:num w:numId="14">
    <w:abstractNumId w:val="4"/>
  </w:num>
  <w:num w:numId="15">
    <w:abstractNumId w:val="26"/>
  </w:num>
  <w:num w:numId="16">
    <w:abstractNumId w:val="9"/>
  </w:num>
  <w:num w:numId="17">
    <w:abstractNumId w:val="22"/>
  </w:num>
  <w:num w:numId="18">
    <w:abstractNumId w:val="23"/>
  </w:num>
  <w:num w:numId="19">
    <w:abstractNumId w:val="14"/>
  </w:num>
  <w:num w:numId="20">
    <w:abstractNumId w:val="10"/>
  </w:num>
  <w:num w:numId="21">
    <w:abstractNumId w:val="26"/>
  </w:num>
  <w:num w:numId="22">
    <w:abstractNumId w:val="28"/>
  </w:num>
  <w:num w:numId="23">
    <w:abstractNumId w:val="18"/>
  </w:num>
  <w:num w:numId="24">
    <w:abstractNumId w:val="21"/>
  </w:num>
  <w:num w:numId="25">
    <w:abstractNumId w:val="33"/>
  </w:num>
  <w:num w:numId="26">
    <w:abstractNumId w:val="27"/>
  </w:num>
  <w:num w:numId="27">
    <w:abstractNumId w:val="7"/>
  </w:num>
  <w:num w:numId="28">
    <w:abstractNumId w:val="32"/>
  </w:num>
  <w:num w:numId="29">
    <w:abstractNumId w:val="20"/>
  </w:num>
  <w:num w:numId="30">
    <w:abstractNumId w:val="1"/>
  </w:num>
  <w:num w:numId="31">
    <w:abstractNumId w:val="6"/>
  </w:num>
  <w:num w:numId="32">
    <w:abstractNumId w:val="3"/>
  </w:num>
  <w:num w:numId="33">
    <w:abstractNumId w:val="0"/>
  </w:num>
  <w:num w:numId="34">
    <w:abstractNumId w:val="5"/>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C0F"/>
    <w:rsid w:val="00000070"/>
    <w:rsid w:val="00006CB7"/>
    <w:rsid w:val="000135A5"/>
    <w:rsid w:val="00023CF9"/>
    <w:rsid w:val="0002701E"/>
    <w:rsid w:val="000460B3"/>
    <w:rsid w:val="00076CF6"/>
    <w:rsid w:val="000815DA"/>
    <w:rsid w:val="000911B7"/>
    <w:rsid w:val="00097E7F"/>
    <w:rsid w:val="000F4147"/>
    <w:rsid w:val="000F57C0"/>
    <w:rsid w:val="001072D6"/>
    <w:rsid w:val="00135790"/>
    <w:rsid w:val="0016116F"/>
    <w:rsid w:val="00174790"/>
    <w:rsid w:val="001873F3"/>
    <w:rsid w:val="001B3797"/>
    <w:rsid w:val="001B5158"/>
    <w:rsid w:val="001C226A"/>
    <w:rsid w:val="001F7E51"/>
    <w:rsid w:val="00225E8E"/>
    <w:rsid w:val="002448B8"/>
    <w:rsid w:val="0025096D"/>
    <w:rsid w:val="002564C1"/>
    <w:rsid w:val="002572AC"/>
    <w:rsid w:val="00293F90"/>
    <w:rsid w:val="002D515E"/>
    <w:rsid w:val="002D58E5"/>
    <w:rsid w:val="002E014F"/>
    <w:rsid w:val="00303609"/>
    <w:rsid w:val="003149AB"/>
    <w:rsid w:val="00314E2A"/>
    <w:rsid w:val="00316B1C"/>
    <w:rsid w:val="0032320B"/>
    <w:rsid w:val="0035457E"/>
    <w:rsid w:val="00365BD6"/>
    <w:rsid w:val="00367064"/>
    <w:rsid w:val="00392709"/>
    <w:rsid w:val="003A59AA"/>
    <w:rsid w:val="003F4014"/>
    <w:rsid w:val="003F7219"/>
    <w:rsid w:val="00441D41"/>
    <w:rsid w:val="00450C0F"/>
    <w:rsid w:val="004740F9"/>
    <w:rsid w:val="00474D7A"/>
    <w:rsid w:val="00476274"/>
    <w:rsid w:val="004873E1"/>
    <w:rsid w:val="00495D83"/>
    <w:rsid w:val="004A7F7B"/>
    <w:rsid w:val="004E32E1"/>
    <w:rsid w:val="004F49F2"/>
    <w:rsid w:val="004F64EE"/>
    <w:rsid w:val="00504102"/>
    <w:rsid w:val="00505F91"/>
    <w:rsid w:val="00544B98"/>
    <w:rsid w:val="00555437"/>
    <w:rsid w:val="00560218"/>
    <w:rsid w:val="0059091E"/>
    <w:rsid w:val="00591887"/>
    <w:rsid w:val="005A678B"/>
    <w:rsid w:val="005C73A2"/>
    <w:rsid w:val="005C757B"/>
    <w:rsid w:val="005F5D72"/>
    <w:rsid w:val="00604B18"/>
    <w:rsid w:val="0061146B"/>
    <w:rsid w:val="0061394F"/>
    <w:rsid w:val="00667F65"/>
    <w:rsid w:val="00681A03"/>
    <w:rsid w:val="00687483"/>
    <w:rsid w:val="00696B37"/>
    <w:rsid w:val="006B3E34"/>
    <w:rsid w:val="006E0D12"/>
    <w:rsid w:val="006E2B04"/>
    <w:rsid w:val="006F0ACC"/>
    <w:rsid w:val="006F3557"/>
    <w:rsid w:val="00701AE4"/>
    <w:rsid w:val="007051A9"/>
    <w:rsid w:val="00721B48"/>
    <w:rsid w:val="00723018"/>
    <w:rsid w:val="007254FC"/>
    <w:rsid w:val="00742383"/>
    <w:rsid w:val="00755949"/>
    <w:rsid w:val="00761E7F"/>
    <w:rsid w:val="00777027"/>
    <w:rsid w:val="00777614"/>
    <w:rsid w:val="007B4285"/>
    <w:rsid w:val="007F0906"/>
    <w:rsid w:val="008025F6"/>
    <w:rsid w:val="008044D1"/>
    <w:rsid w:val="00815149"/>
    <w:rsid w:val="008210E0"/>
    <w:rsid w:val="008348EE"/>
    <w:rsid w:val="00861837"/>
    <w:rsid w:val="00864091"/>
    <w:rsid w:val="008C3285"/>
    <w:rsid w:val="008D7814"/>
    <w:rsid w:val="008E0B4C"/>
    <w:rsid w:val="008E3AEC"/>
    <w:rsid w:val="008F130D"/>
    <w:rsid w:val="008F3315"/>
    <w:rsid w:val="009000C0"/>
    <w:rsid w:val="009138C3"/>
    <w:rsid w:val="00915E76"/>
    <w:rsid w:val="00955B0A"/>
    <w:rsid w:val="00976237"/>
    <w:rsid w:val="0098000E"/>
    <w:rsid w:val="00984841"/>
    <w:rsid w:val="00984EC3"/>
    <w:rsid w:val="009A0AD5"/>
    <w:rsid w:val="009C3697"/>
    <w:rsid w:val="009D3AA8"/>
    <w:rsid w:val="009D48A6"/>
    <w:rsid w:val="009E1E97"/>
    <w:rsid w:val="009E2F11"/>
    <w:rsid w:val="009F5237"/>
    <w:rsid w:val="00A07E03"/>
    <w:rsid w:val="00A34016"/>
    <w:rsid w:val="00A41E26"/>
    <w:rsid w:val="00A64DF2"/>
    <w:rsid w:val="00A723F4"/>
    <w:rsid w:val="00A82858"/>
    <w:rsid w:val="00A852BF"/>
    <w:rsid w:val="00AC6C4A"/>
    <w:rsid w:val="00AE6C46"/>
    <w:rsid w:val="00B049DD"/>
    <w:rsid w:val="00B211E3"/>
    <w:rsid w:val="00B35F48"/>
    <w:rsid w:val="00B364F5"/>
    <w:rsid w:val="00B408AE"/>
    <w:rsid w:val="00B50E6C"/>
    <w:rsid w:val="00B609A9"/>
    <w:rsid w:val="00B8175D"/>
    <w:rsid w:val="00B84466"/>
    <w:rsid w:val="00BB0A32"/>
    <w:rsid w:val="00BF1A94"/>
    <w:rsid w:val="00C120A0"/>
    <w:rsid w:val="00C2070E"/>
    <w:rsid w:val="00C268A1"/>
    <w:rsid w:val="00C41946"/>
    <w:rsid w:val="00C66173"/>
    <w:rsid w:val="00C802A5"/>
    <w:rsid w:val="00CB03E7"/>
    <w:rsid w:val="00CB27A6"/>
    <w:rsid w:val="00CB66E3"/>
    <w:rsid w:val="00CD7821"/>
    <w:rsid w:val="00D01DA0"/>
    <w:rsid w:val="00D42DCD"/>
    <w:rsid w:val="00D4394B"/>
    <w:rsid w:val="00D451C6"/>
    <w:rsid w:val="00D540DD"/>
    <w:rsid w:val="00D65384"/>
    <w:rsid w:val="00D90503"/>
    <w:rsid w:val="00D94353"/>
    <w:rsid w:val="00DA42C2"/>
    <w:rsid w:val="00DA4C73"/>
    <w:rsid w:val="00DA5A82"/>
    <w:rsid w:val="00DB4A32"/>
    <w:rsid w:val="00DB7207"/>
    <w:rsid w:val="00DD4E40"/>
    <w:rsid w:val="00DE1F69"/>
    <w:rsid w:val="00DF3CC1"/>
    <w:rsid w:val="00DF5B8F"/>
    <w:rsid w:val="00E00E21"/>
    <w:rsid w:val="00E11147"/>
    <w:rsid w:val="00E26C62"/>
    <w:rsid w:val="00E37BAA"/>
    <w:rsid w:val="00E7173B"/>
    <w:rsid w:val="00E919CD"/>
    <w:rsid w:val="00EB2A05"/>
    <w:rsid w:val="00EB567D"/>
    <w:rsid w:val="00EC66E8"/>
    <w:rsid w:val="00ED1C89"/>
    <w:rsid w:val="00F220AB"/>
    <w:rsid w:val="00F4752B"/>
    <w:rsid w:val="00F644AA"/>
    <w:rsid w:val="00F64897"/>
    <w:rsid w:val="00F6740C"/>
    <w:rsid w:val="00F81D6A"/>
    <w:rsid w:val="00FB45AC"/>
    <w:rsid w:val="00FB674D"/>
    <w:rsid w:val="00FF7B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844045-A56E-4A13-A617-A2998A15D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AD5"/>
  </w:style>
  <w:style w:type="paragraph" w:styleId="Ttulo1">
    <w:name w:val="heading 1"/>
    <w:basedOn w:val="Normal"/>
    <w:next w:val="Normal"/>
    <w:link w:val="Ttulo1Car"/>
    <w:autoRedefine/>
    <w:uiPriority w:val="1"/>
    <w:qFormat/>
    <w:rsid w:val="00365BD6"/>
    <w:pPr>
      <w:keepNext/>
      <w:keepLines/>
      <w:numPr>
        <w:numId w:val="25"/>
      </w:numPr>
      <w:spacing w:after="0" w:line="360" w:lineRule="auto"/>
      <w:outlineLvl w:val="0"/>
    </w:pPr>
    <w:rPr>
      <w:rFonts w:ascii="Times New Roman" w:eastAsiaTheme="majorEastAsia" w:hAnsi="Times New Roman" w:cstheme="majorBidi"/>
      <w:b/>
      <w:sz w:val="24"/>
      <w:szCs w:val="32"/>
    </w:rPr>
  </w:style>
  <w:style w:type="paragraph" w:styleId="Ttulo2">
    <w:name w:val="heading 2"/>
    <w:basedOn w:val="Normal"/>
    <w:next w:val="Normal"/>
    <w:link w:val="Ttulo2Car"/>
    <w:autoRedefine/>
    <w:unhideWhenUsed/>
    <w:qFormat/>
    <w:rsid w:val="00367064"/>
    <w:pPr>
      <w:keepNext/>
      <w:keepLines/>
      <w:numPr>
        <w:ilvl w:val="1"/>
        <w:numId w:val="25"/>
      </w:numPr>
      <w:spacing w:before="40" w:after="0" w:line="276" w:lineRule="auto"/>
      <w:outlineLvl w:val="1"/>
    </w:pPr>
    <w:rPr>
      <w:rFonts w:ascii="Times New Roman" w:eastAsiaTheme="majorEastAsia" w:hAnsi="Times New Roman" w:cs="Times New Roman"/>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0C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0F"/>
  </w:style>
  <w:style w:type="paragraph" w:styleId="Piedepgina">
    <w:name w:val="footer"/>
    <w:basedOn w:val="Normal"/>
    <w:link w:val="PiedepginaCar"/>
    <w:uiPriority w:val="99"/>
    <w:unhideWhenUsed/>
    <w:rsid w:val="00450C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0F"/>
  </w:style>
  <w:style w:type="table" w:styleId="Tablaconcuadrcula">
    <w:name w:val="Table Grid"/>
    <w:basedOn w:val="Tablanormal"/>
    <w:uiPriority w:val="39"/>
    <w:rsid w:val="00450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365BD6"/>
    <w:rPr>
      <w:rFonts w:ascii="Times New Roman" w:eastAsiaTheme="majorEastAsia" w:hAnsi="Times New Roman" w:cstheme="majorBidi"/>
      <w:b/>
      <w:sz w:val="24"/>
      <w:szCs w:val="32"/>
    </w:rPr>
  </w:style>
  <w:style w:type="character" w:customStyle="1" w:styleId="Ttulo2Car">
    <w:name w:val="Título 2 Car"/>
    <w:basedOn w:val="Fuentedeprrafopredeter"/>
    <w:link w:val="Ttulo2"/>
    <w:uiPriority w:val="9"/>
    <w:rsid w:val="00367064"/>
    <w:rPr>
      <w:rFonts w:ascii="Times New Roman" w:eastAsiaTheme="majorEastAsia" w:hAnsi="Times New Roman" w:cs="Times New Roman"/>
      <w:b/>
      <w:sz w:val="24"/>
      <w:szCs w:val="24"/>
    </w:rPr>
  </w:style>
  <w:style w:type="paragraph" w:styleId="Prrafodelista">
    <w:name w:val="List Paragraph"/>
    <w:basedOn w:val="Normal"/>
    <w:uiPriority w:val="34"/>
    <w:qFormat/>
    <w:rsid w:val="009A0AD5"/>
    <w:pPr>
      <w:ind w:left="720"/>
      <w:contextualSpacing/>
    </w:pPr>
  </w:style>
  <w:style w:type="character" w:styleId="Refdecomentario">
    <w:name w:val="annotation reference"/>
    <w:basedOn w:val="Fuentedeprrafopredeter"/>
    <w:uiPriority w:val="99"/>
    <w:semiHidden/>
    <w:unhideWhenUsed/>
    <w:rsid w:val="009A0AD5"/>
    <w:rPr>
      <w:sz w:val="16"/>
      <w:szCs w:val="16"/>
    </w:rPr>
  </w:style>
  <w:style w:type="paragraph" w:styleId="Textocomentario">
    <w:name w:val="annotation text"/>
    <w:basedOn w:val="Normal"/>
    <w:link w:val="TextocomentarioCar"/>
    <w:uiPriority w:val="99"/>
    <w:semiHidden/>
    <w:unhideWhenUsed/>
    <w:rsid w:val="009A0AD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A0AD5"/>
    <w:rPr>
      <w:sz w:val="20"/>
      <w:szCs w:val="20"/>
    </w:rPr>
  </w:style>
  <w:style w:type="table" w:customStyle="1" w:styleId="TableNormal">
    <w:name w:val="Table Normal"/>
    <w:uiPriority w:val="2"/>
    <w:semiHidden/>
    <w:unhideWhenUsed/>
    <w:qFormat/>
    <w:rsid w:val="009A0AD5"/>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A0AD5"/>
    <w:pPr>
      <w:widowControl w:val="0"/>
      <w:spacing w:after="0" w:line="360" w:lineRule="auto"/>
    </w:pPr>
    <w:rPr>
      <w:rFonts w:ascii="Arial" w:hAnsi="Arial"/>
      <w:sz w:val="24"/>
    </w:rPr>
  </w:style>
  <w:style w:type="table" w:customStyle="1" w:styleId="TableNormal1">
    <w:name w:val="Table Normal1"/>
    <w:uiPriority w:val="2"/>
    <w:semiHidden/>
    <w:unhideWhenUsed/>
    <w:qFormat/>
    <w:rsid w:val="009A0AD5"/>
    <w:pPr>
      <w:widowControl w:val="0"/>
      <w:spacing w:after="0" w:line="240" w:lineRule="auto"/>
    </w:pPr>
    <w:rPr>
      <w:lang w:val="en-US"/>
    </w:rPr>
    <w:tblPr>
      <w:tblInd w:w="0" w:type="dxa"/>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9A0AD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0AD5"/>
    <w:rPr>
      <w:rFonts w:ascii="Segoe UI" w:hAnsi="Segoe UI" w:cs="Segoe UI"/>
      <w:sz w:val="18"/>
      <w:szCs w:val="18"/>
    </w:rPr>
  </w:style>
  <w:style w:type="paragraph" w:styleId="Sinespaciado">
    <w:name w:val="No Spacing"/>
    <w:link w:val="SinespaciadoCar"/>
    <w:uiPriority w:val="1"/>
    <w:qFormat/>
    <w:rsid w:val="009A0AD5"/>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9A0AD5"/>
    <w:rPr>
      <w:rFonts w:eastAsiaTheme="minorEastAsia"/>
      <w:lang w:eastAsia="es-CO"/>
    </w:rPr>
  </w:style>
  <w:style w:type="paragraph" w:styleId="TtulodeTDC">
    <w:name w:val="TOC Heading"/>
    <w:basedOn w:val="Ttulo1"/>
    <w:next w:val="Normal"/>
    <w:uiPriority w:val="39"/>
    <w:unhideWhenUsed/>
    <w:qFormat/>
    <w:rsid w:val="009A0AD5"/>
    <w:pPr>
      <w:numPr>
        <w:numId w:val="0"/>
      </w:numPr>
      <w:spacing w:before="240" w:line="259" w:lineRule="auto"/>
      <w:ind w:left="426"/>
      <w:outlineLvl w:val="9"/>
    </w:pPr>
    <w:rPr>
      <w:rFonts w:asciiTheme="majorHAnsi" w:hAnsiTheme="majorHAnsi"/>
      <w:b w:val="0"/>
      <w:color w:val="2E74B5" w:themeColor="accent1" w:themeShade="BF"/>
      <w:sz w:val="32"/>
      <w:lang w:eastAsia="es-CO"/>
    </w:rPr>
  </w:style>
  <w:style w:type="paragraph" w:styleId="TDC3">
    <w:name w:val="toc 3"/>
    <w:basedOn w:val="Normal"/>
    <w:next w:val="Normal"/>
    <w:autoRedefine/>
    <w:uiPriority w:val="39"/>
    <w:unhideWhenUsed/>
    <w:rsid w:val="009A0AD5"/>
    <w:pPr>
      <w:tabs>
        <w:tab w:val="left" w:pos="426"/>
        <w:tab w:val="right" w:leader="dot" w:pos="8828"/>
      </w:tabs>
      <w:spacing w:after="100"/>
    </w:pPr>
  </w:style>
  <w:style w:type="paragraph" w:styleId="TDC1">
    <w:name w:val="toc 1"/>
    <w:basedOn w:val="Normal"/>
    <w:next w:val="Normal"/>
    <w:autoRedefine/>
    <w:uiPriority w:val="39"/>
    <w:unhideWhenUsed/>
    <w:qFormat/>
    <w:rsid w:val="009A0AD5"/>
    <w:pPr>
      <w:tabs>
        <w:tab w:val="left" w:pos="440"/>
        <w:tab w:val="right" w:leader="dot" w:pos="8828"/>
      </w:tabs>
      <w:spacing w:after="100"/>
    </w:pPr>
  </w:style>
  <w:style w:type="paragraph" w:styleId="TDC2">
    <w:name w:val="toc 2"/>
    <w:basedOn w:val="Normal"/>
    <w:next w:val="Normal"/>
    <w:autoRedefine/>
    <w:uiPriority w:val="39"/>
    <w:unhideWhenUsed/>
    <w:rsid w:val="009A0AD5"/>
    <w:pPr>
      <w:spacing w:after="100"/>
      <w:ind w:left="220"/>
    </w:pPr>
  </w:style>
  <w:style w:type="character" w:styleId="Hipervnculo">
    <w:name w:val="Hyperlink"/>
    <w:basedOn w:val="Fuentedeprrafopredeter"/>
    <w:uiPriority w:val="99"/>
    <w:unhideWhenUsed/>
    <w:rsid w:val="009A0AD5"/>
    <w:rPr>
      <w:color w:val="0563C1" w:themeColor="hyperlink"/>
      <w:u w:val="single"/>
    </w:rPr>
  </w:style>
  <w:style w:type="character" w:customStyle="1" w:styleId="apple-converted-space">
    <w:name w:val="apple-converted-space"/>
    <w:basedOn w:val="Fuentedeprrafopredeter"/>
    <w:rsid w:val="009A0AD5"/>
  </w:style>
  <w:style w:type="paragraph" w:styleId="NormalWeb">
    <w:name w:val="Normal (Web)"/>
    <w:basedOn w:val="Normal"/>
    <w:uiPriority w:val="99"/>
    <w:unhideWhenUsed/>
    <w:rsid w:val="009A0AD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9A0AD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A0AD5"/>
    <w:rPr>
      <w:sz w:val="20"/>
      <w:szCs w:val="20"/>
    </w:rPr>
  </w:style>
  <w:style w:type="character" w:styleId="Refdenotaalpie">
    <w:name w:val="footnote reference"/>
    <w:basedOn w:val="Fuentedeprrafopredeter"/>
    <w:uiPriority w:val="99"/>
    <w:semiHidden/>
    <w:unhideWhenUsed/>
    <w:rsid w:val="009A0AD5"/>
    <w:rPr>
      <w:vertAlign w:val="superscript"/>
    </w:rPr>
  </w:style>
  <w:style w:type="paragraph" w:customStyle="1" w:styleId="Default">
    <w:name w:val="Default"/>
    <w:rsid w:val="009A0AD5"/>
    <w:pPr>
      <w:autoSpaceDE w:val="0"/>
      <w:autoSpaceDN w:val="0"/>
      <w:adjustRightInd w:val="0"/>
      <w:spacing w:after="0" w:line="240" w:lineRule="auto"/>
    </w:pPr>
    <w:rPr>
      <w:rFonts w:ascii="Cambria" w:hAnsi="Cambria" w:cs="Cambria"/>
      <w:color w:val="000000"/>
      <w:sz w:val="24"/>
      <w:szCs w:val="24"/>
      <w:lang w:val="es-ES"/>
    </w:rPr>
  </w:style>
  <w:style w:type="character" w:styleId="Textoennegrita">
    <w:name w:val="Strong"/>
    <w:basedOn w:val="Fuentedeprrafopredeter"/>
    <w:uiPriority w:val="22"/>
    <w:qFormat/>
    <w:rsid w:val="009A0AD5"/>
    <w:rPr>
      <w:b/>
      <w:bCs/>
    </w:rPr>
  </w:style>
  <w:style w:type="paragraph" w:styleId="Asuntodelcomentario">
    <w:name w:val="annotation subject"/>
    <w:basedOn w:val="Textocomentario"/>
    <w:next w:val="Textocomentario"/>
    <w:link w:val="AsuntodelcomentarioCar"/>
    <w:uiPriority w:val="99"/>
    <w:semiHidden/>
    <w:unhideWhenUsed/>
    <w:rsid w:val="009A0AD5"/>
    <w:pPr>
      <w:jc w:val="both"/>
    </w:pPr>
    <w:rPr>
      <w:rFonts w:ascii="Verdana" w:hAnsi="Verdana"/>
      <w:b/>
      <w:bCs/>
    </w:rPr>
  </w:style>
  <w:style w:type="character" w:customStyle="1" w:styleId="AsuntodelcomentarioCar">
    <w:name w:val="Asunto del comentario Car"/>
    <w:basedOn w:val="TextocomentarioCar"/>
    <w:link w:val="Asuntodelcomentario"/>
    <w:uiPriority w:val="99"/>
    <w:semiHidden/>
    <w:rsid w:val="009A0AD5"/>
    <w:rPr>
      <w:rFonts w:ascii="Verdana" w:hAnsi="Verdana"/>
      <w:b/>
      <w:bCs/>
      <w:sz w:val="20"/>
      <w:szCs w:val="20"/>
    </w:rPr>
  </w:style>
  <w:style w:type="paragraph" w:styleId="Textoindependiente">
    <w:name w:val="Body Text"/>
    <w:basedOn w:val="Normal"/>
    <w:link w:val="TextoindependienteCar"/>
    <w:uiPriority w:val="1"/>
    <w:qFormat/>
    <w:rsid w:val="009A0AD5"/>
    <w:pPr>
      <w:widowControl w:val="0"/>
      <w:spacing w:after="0" w:line="240" w:lineRule="auto"/>
      <w:ind w:left="2342" w:hanging="424"/>
      <w:jc w:val="both"/>
    </w:pPr>
    <w:rPr>
      <w:rFonts w:ascii="Verdana" w:eastAsia="Verdana" w:hAnsi="Verdana"/>
      <w:sz w:val="24"/>
      <w:szCs w:val="24"/>
      <w:lang w:val="en-US"/>
    </w:rPr>
  </w:style>
  <w:style w:type="character" w:customStyle="1" w:styleId="TextoindependienteCar">
    <w:name w:val="Texto independiente Car"/>
    <w:basedOn w:val="Fuentedeprrafopredeter"/>
    <w:link w:val="Textoindependiente"/>
    <w:uiPriority w:val="1"/>
    <w:rsid w:val="009A0AD5"/>
    <w:rPr>
      <w:rFonts w:ascii="Verdana" w:eastAsia="Verdana" w:hAnsi="Verdana"/>
      <w:sz w:val="24"/>
      <w:szCs w:val="24"/>
      <w:lang w:val="en-US"/>
    </w:rPr>
  </w:style>
  <w:style w:type="character" w:styleId="Ttulodellibro">
    <w:name w:val="Book Title"/>
    <w:basedOn w:val="Fuentedeprrafopredeter"/>
    <w:uiPriority w:val="33"/>
    <w:qFormat/>
    <w:rsid w:val="009A0AD5"/>
    <w:rPr>
      <w:b/>
      <w:bCs/>
      <w:i/>
      <w:iCs/>
      <w:spacing w:val="5"/>
    </w:rPr>
  </w:style>
  <w:style w:type="paragraph" w:styleId="Revisin">
    <w:name w:val="Revision"/>
    <w:hidden/>
    <w:uiPriority w:val="99"/>
    <w:semiHidden/>
    <w:rsid w:val="009A0AD5"/>
    <w:pPr>
      <w:spacing w:after="0" w:line="240" w:lineRule="auto"/>
    </w:pPr>
    <w:rPr>
      <w:lang w:val="es-ES"/>
    </w:rPr>
  </w:style>
  <w:style w:type="character" w:customStyle="1" w:styleId="Mention">
    <w:name w:val="Mention"/>
    <w:basedOn w:val="Fuentedeprrafopredeter"/>
    <w:uiPriority w:val="99"/>
    <w:semiHidden/>
    <w:unhideWhenUsed/>
    <w:rsid w:val="009A0AD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7047">
      <w:bodyDiv w:val="1"/>
      <w:marLeft w:val="0"/>
      <w:marRight w:val="0"/>
      <w:marTop w:val="0"/>
      <w:marBottom w:val="0"/>
      <w:divBdr>
        <w:top w:val="none" w:sz="0" w:space="0" w:color="auto"/>
        <w:left w:val="none" w:sz="0" w:space="0" w:color="auto"/>
        <w:bottom w:val="none" w:sz="0" w:space="0" w:color="auto"/>
        <w:right w:val="none" w:sz="0" w:space="0" w:color="auto"/>
      </w:divBdr>
    </w:div>
    <w:div w:id="44329910">
      <w:bodyDiv w:val="1"/>
      <w:marLeft w:val="0"/>
      <w:marRight w:val="0"/>
      <w:marTop w:val="0"/>
      <w:marBottom w:val="0"/>
      <w:divBdr>
        <w:top w:val="none" w:sz="0" w:space="0" w:color="auto"/>
        <w:left w:val="none" w:sz="0" w:space="0" w:color="auto"/>
        <w:bottom w:val="none" w:sz="0" w:space="0" w:color="auto"/>
        <w:right w:val="none" w:sz="0" w:space="0" w:color="auto"/>
      </w:divBdr>
    </w:div>
    <w:div w:id="1058750497">
      <w:bodyDiv w:val="1"/>
      <w:marLeft w:val="0"/>
      <w:marRight w:val="0"/>
      <w:marTop w:val="0"/>
      <w:marBottom w:val="0"/>
      <w:divBdr>
        <w:top w:val="none" w:sz="0" w:space="0" w:color="auto"/>
        <w:left w:val="none" w:sz="0" w:space="0" w:color="auto"/>
        <w:bottom w:val="none" w:sz="0" w:space="0" w:color="auto"/>
        <w:right w:val="none" w:sz="0" w:space="0" w:color="auto"/>
      </w:divBdr>
    </w:div>
    <w:div w:id="172309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8D732-393C-4E8A-AC75-18B83A8AD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Pages>11</Pages>
  <Words>2236</Words>
  <Characters>12304</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Hittecno</dc:creator>
  <cp:keywords/>
  <dc:description/>
  <cp:lastModifiedBy>Juan Camilo Cardenas Archbold</cp:lastModifiedBy>
  <cp:revision>98</cp:revision>
  <cp:lastPrinted>2018-06-27T16:27:00Z</cp:lastPrinted>
  <dcterms:created xsi:type="dcterms:W3CDTF">2018-08-18T12:37:00Z</dcterms:created>
  <dcterms:modified xsi:type="dcterms:W3CDTF">2019-01-29T15:47:00Z</dcterms:modified>
</cp:coreProperties>
</file>